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"graph-feature-service/src/main/thrift/com/twitter/graph_feature_service:graph_feature_service_thrift-scala",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"src/thrift/com/twitter/dal/personal_data:personal_data-java",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