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com.twitter.recos.recos_injector.thriftjava</w:t>
      </w:r>
    </w:p>
    <w:p>
      <w:pPr>
        <w:jc w:val="both"/>
      </w:pPr>
      <w:r>
        <w:t>namespace py gen.twitter.recos.recos_injector</w:t>
      </w:r>
    </w:p>
    <w:p>
      <w:pPr>
        <w:jc w:val="both"/>
      </w:pPr>
      <w:r>
        <w:t>#@namespace scala com.twitter.recos.recos_injector.thriftscala</w:t>
      </w:r>
    </w:p>
    <w:p>
      <w:pPr>
        <w:jc w:val="both"/>
      </w:pPr>
      <w:r>
        <w:t>namespace rb RecosInjector</w:t>
      </w:r>
    </w:p>
    <w:p>
      <w:pPr>
        <w:jc w:val="both"/>
      </w:pPr>
      <w:r/>
    </w:p>
    <w:p>
      <w:pPr>
        <w:jc w:val="both"/>
      </w:pPr>
      <w:r>
        <w:t>####### FOR RECOS INTERNAL USE ONLY -- please do NOT use this in client code  ########</w:t>
      </w:r>
    </w:p>
    <w:p>
      <w:pPr>
        <w:jc w:val="both"/>
      </w:pPr>
      <w:r/>
    </w:p>
    <w:p>
      <w:pPr>
        <w:jc w:val="both"/>
      </w:pPr>
      <w:r>
        <w:t>struct UserTweetAuthorGraphMessage {</w:t>
      </w:r>
    </w:p>
    <w:p>
      <w:pPr>
        <w:jc w:val="both"/>
      </w:pPr>
      <w:r>
        <w:t xml:space="preserve">  1: required i64 leftId</w:t>
      </w:r>
    </w:p>
    <w:p>
      <w:pPr>
        <w:jc w:val="both"/>
      </w:pPr>
      <w:r>
        <w:t xml:space="preserve">  2: required i64 rightId</w:t>
      </w:r>
    </w:p>
    <w:p>
      <w:pPr>
        <w:jc w:val="both"/>
      </w:pPr>
      <w:r>
        <w:t xml:space="preserve">  3: required i8 action</w:t>
      </w:r>
    </w:p>
    <w:p>
      <w:pPr>
        <w:jc w:val="both"/>
      </w:pPr>
      <w:r>
        <w:t xml:space="preserve">  4: optional i8 card</w:t>
      </w:r>
    </w:p>
    <w:p>
      <w:pPr>
        <w:jc w:val="both"/>
      </w:pPr>
      <w:r>
        <w:t xml:space="preserve">  5: optional i64 authorId</w:t>
      </w:r>
    </w:p>
    <w:p>
      <w:pPr>
        <w:jc w:val="both"/>
      </w:pPr>
      <w:r>
        <w:t xml:space="preserve">  6: optional Features features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Features {</w:t>
      </w:r>
    </w:p>
    <w:p>
      <w:pPr>
        <w:jc w:val="both"/>
      </w:pPr>
      <w:r>
        <w:t xml:space="preserve">  1: optional bool hasPhoto</w:t>
      </w:r>
    </w:p>
    <w:p>
      <w:pPr>
        <w:jc w:val="both"/>
      </w:pPr>
      <w:r>
        <w:t xml:space="preserve">  2: optional bool hasVideo</w:t>
      </w:r>
    </w:p>
    <w:p>
      <w:pPr>
        <w:jc w:val="both"/>
      </w:pPr>
      <w:r>
        <w:t xml:space="preserve">  3: optional bool hasUrl</w:t>
      </w:r>
    </w:p>
    <w:p>
      <w:pPr>
        <w:jc w:val="both"/>
      </w:pPr>
      <w:r>
        <w:t xml:space="preserve">  4: optional bool hasHashtag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