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; See http://go/CONFIG.ini</w:t>
      </w:r>
    </w:p>
    <w:p>
      <w:pPr>
        <w:jc w:val="both"/>
      </w:pPr>
      <w:r/>
    </w:p>
    <w:p>
      <w:pPr>
        <w:jc w:val="both"/>
      </w:pPr>
      <w:r>
        <w:t>[jira]</w:t>
      </w:r>
    </w:p>
    <w:p>
      <w:pPr>
        <w:jc w:val="both"/>
      </w:pPr>
      <w:r>
        <w:t>project: SD</w:t>
      </w:r>
    </w:p>
    <w:p>
      <w:pPr>
        <w:jc w:val="both"/>
      </w:pPr>
      <w:r/>
    </w:p>
    <w:p>
      <w:pPr>
        <w:jc w:val="both"/>
      </w:pPr>
      <w:r>
        <w:t>[kite]</w:t>
      </w:r>
    </w:p>
    <w:p>
      <w:pPr>
        <w:jc w:val="both"/>
      </w:pPr>
      <w:r>
        <w:t>project: recos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