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gen.twitter.simclusters_v2.clustering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Struct that represents an ordered list of producer clusters.</w:t>
      </w:r>
    </w:p>
    <w:p>
      <w:pPr>
        <w:jc w:val="both"/>
      </w:pPr>
      <w:r>
        <w:t xml:space="preserve"> * The list is meant to be ordered by decreasing cluster size.</w:t>
      </w:r>
    </w:p>
    <w:p>
      <w:pPr>
        <w:jc w:val="both"/>
      </w:pPr>
      <w:r>
        <w:t xml:space="preserve"> **/</w:t>
      </w:r>
    </w:p>
    <w:p>
      <w:pPr>
        <w:jc w:val="both"/>
      </w:pPr>
      <w:r>
        <w:t>struct OrderedClustersAndMembers {</w:t>
      </w:r>
    </w:p>
    <w:p>
      <w:pPr>
        <w:jc w:val="both"/>
      </w:pPr>
      <w:r>
        <w:t xml:space="preserve">  1: required list&lt;set&lt;i64&gt;&gt; orderedClustersAndMembers (personalDataType = 'UserId')</w:t>
      </w:r>
    </w:p>
    <w:p>
      <w:pPr>
        <w:jc w:val="both"/>
      </w:pPr>
      <w:r>
        <w:t xml:space="preserve">  // work around BQ not supporting nested struct such as list&lt;set&gt;</w:t>
      </w:r>
    </w:p>
    <w:p>
      <w:pPr>
        <w:jc w:val="both"/>
      </w:pPr>
      <w:r>
        <w:t xml:space="preserve">  2: optional list&lt;ClusterMembers&gt; orderedClustersAndMembersStruct (personalDataType = 'UserId')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ClusterMembers {</w:t>
      </w:r>
    </w:p>
    <w:p>
      <w:pPr>
        <w:jc w:val="both"/>
      </w:pPr>
      <w:r>
        <w:t xml:space="preserve">  1: required set&lt;i64&gt; clusterMembers (personalDataType = 'UserId')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