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com.twitter.timelineservice.model.TimelineId</w:t>
      </w:r>
    </w:p>
    <w:p>
      <w:pPr>
        <w:jc w:val="both"/>
      </w:pPr>
      <w:r/>
    </w:p>
    <w:p>
      <w:pPr>
        <w:jc w:val="both"/>
      </w:pPr>
      <w:r>
        <w:t>object ReverseChronTimelineQuery {</w:t>
      </w:r>
    </w:p>
    <w:p>
      <w:pPr>
        <w:jc w:val="both"/>
      </w:pPr>
      <w:r>
        <w:t xml:space="preserve">  def fromTimelineQuery(query: TimelineQuery): ReverseChronTimelineQuery = {</w:t>
      </w:r>
    </w:p>
    <w:p>
      <w:pPr>
        <w:jc w:val="both"/>
      </w:pPr>
      <w:r>
        <w:t xml:space="preserve">    query match {</w:t>
      </w:r>
    </w:p>
    <w:p>
      <w:pPr>
        <w:jc w:val="both"/>
      </w:pPr>
      <w:r>
        <w:t xml:space="preserve">      case q: ReverseChronTimelineQuery =&gt; q</w:t>
      </w:r>
    </w:p>
    <w:p>
      <w:pPr>
        <w:jc w:val="both"/>
      </w:pPr>
      <w:r>
        <w:t xml:space="preserve">      case _ =&gt; throw new IllegalArgumentException(s"Unsupported query type: $query")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ReverseChronTimelineQuery(</w:t>
      </w:r>
    </w:p>
    <w:p>
      <w:pPr>
        <w:jc w:val="both"/>
      </w:pPr>
      <w:r>
        <w:t xml:space="preserve">  override val id: TimelineId,</w:t>
      </w:r>
    </w:p>
    <w:p>
      <w:pPr>
        <w:jc w:val="both"/>
      </w:pPr>
      <w:r>
        <w:t xml:space="preserve">  override val maxCount: Option[Int] = None,</w:t>
      </w:r>
    </w:p>
    <w:p>
      <w:pPr>
        <w:jc w:val="both"/>
      </w:pPr>
      <w:r>
        <w:t xml:space="preserve">  override val range: Option[TimelineRange] = None,</w:t>
      </w:r>
    </w:p>
    <w:p>
      <w:pPr>
        <w:jc w:val="both"/>
      </w:pPr>
      <w:r>
        <w:t xml:space="preserve">  override val options: Option[ReverseChronTimelineQueryOptions] = None)</w:t>
      </w:r>
    </w:p>
    <w:p>
      <w:pPr>
        <w:jc w:val="both"/>
      </w:pPr>
      <w:r>
        <w:t xml:space="preserve">    extends TimelineQuery(thrift.TimelineQueryType.ReverseChron, id, maxCount, range, options)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