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com.twitter.timelineranker.parameters.entity_tweets</w:t>
      </w:r>
    </w:p>
    <w:p>
      <w:pPr>
        <w:jc w:val="both"/>
      </w:pPr>
      <w:r/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com.twitter.servo.decider.DeciderKeyName</w:t>
      </w:r>
    </w:p>
    <w:p>
      <w:pPr>
        <w:jc w:val="both"/>
      </w:pPr>
      <w:r>
        <w:t>import com.twitter.timelineranker.decider.DeciderKey</w:t>
      </w:r>
    </w:p>
    <w:p>
      <w:pPr>
        <w:jc w:val="both"/>
      </w:pPr>
      <w:r>
        <w:t>import com.twitter.timelineranker.parameters.entity_tweets.EntityTweetsParams._</w:t>
      </w:r>
    </w:p>
    <w:p>
      <w:pPr>
        <w:jc w:val="both"/>
      </w:pPr>
      <w:r>
        <w:t>import com.twitter.timelines.configapi.decider.DeciderUtils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EntityTweetsProduction {</w:t>
      </w:r>
    </w:p>
    <w:p>
      <w:pPr>
        <w:jc w:val="both"/>
      </w:pPr>
      <w:r>
        <w:t xml:space="preserve">  val deciderByParam: Map[Param[_], DeciderKeyName] = Map[Param[_], DeciderKeyName](</w:t>
      </w:r>
    </w:p>
    <w:p>
      <w:pPr>
        <w:jc w:val="both"/>
      </w:pPr>
      <w:r>
        <w:t xml:space="preserve">    EnableContentFeaturesHydrationParam -&gt; DeciderKey.EntityTweetsEnableContentFeaturesHydration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EntityTweetsProduction(deciderGateBuilder: DeciderGateBuilder) {</w:t>
      </w:r>
    </w:p>
    <w:p>
      <w:pPr>
        <w:jc w:val="both"/>
      </w:pPr>
      <w:r/>
    </w:p>
    <w:p>
      <w:pPr>
        <w:jc w:val="both"/>
      </w:pPr>
      <w:r>
        <w:t xml:space="preserve">  val booleanDeciderOverrides = DeciderUtils.getBooleanDeciderOverrides(</w:t>
      </w:r>
    </w:p>
    <w:p>
      <w:pPr>
        <w:jc w:val="both"/>
      </w:pPr>
      <w:r>
        <w:t xml:space="preserve">    deciderGateBuilder,</w:t>
      </w:r>
    </w:p>
    <w:p>
      <w:pPr>
        <w:jc w:val="both"/>
      </w:pPr>
      <w:r>
        <w:t xml:space="preserve">    EnableContentFeaturesHydrationParam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booleanFeatureSwitchOverrides = FeatureSwitchOverrideUtil.getBooleanFSOverrides(</w:t>
      </w:r>
    </w:p>
    <w:p>
      <w:pPr>
        <w:jc w:val="both"/>
      </w:pPr>
      <w:r>
        <w:t xml:space="preserve">    EnableTokensInContentFeaturesHydrationParam,</w:t>
      </w:r>
    </w:p>
    <w:p>
      <w:pPr>
        <w:jc w:val="both"/>
      </w:pPr>
      <w:r>
        <w:t xml:space="preserve">    EnableTweetTextInContentFeaturesHydrationParam,</w:t>
      </w:r>
    </w:p>
    <w:p>
      <w:pPr>
        <w:jc w:val="both"/>
      </w:pPr>
      <w:r>
        <w:t xml:space="preserve">    EnableConversationControlInContentFeaturesHydrationParam,</w:t>
      </w:r>
    </w:p>
    <w:p>
      <w:pPr>
        <w:jc w:val="both"/>
      </w:pPr>
      <w:r>
        <w:t xml:space="preserve">    EnableTweetMediaHydrationParam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intFeatureSwitchOverrides = FeatureSwitchOverrideUtil.getBoundedIntFSOverrides(</w:t>
      </w:r>
    </w:p>
    <w:p>
      <w:pPr>
        <w:jc w:val="both"/>
      </w:pPr>
      <w:r>
        <w:t xml:space="preserve">    MaxFollowedUsersParam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config: BaseConfig = new BaseConfigBuilder()</w:t>
      </w:r>
    </w:p>
    <w:p>
      <w:pPr>
        <w:jc w:val="both"/>
      </w:pPr>
      <w:r>
        <w:t xml:space="preserve">    .set(booleanDeciderOverrides: _*)</w:t>
      </w:r>
    </w:p>
    <w:p>
      <w:pPr>
        <w:jc w:val="both"/>
      </w:pPr>
      <w:r>
        <w:t xml:space="preserve">    .set(booleanFeatureSwitchOverrides: _*)</w:t>
      </w:r>
    </w:p>
    <w:p>
      <w:pPr>
        <w:jc w:val="both"/>
      </w:pPr>
      <w:r>
        <w:t xml:space="preserve">    .set(intFeatureSwitchOverrides: _*)</w:t>
      </w:r>
    </w:p>
    <w:p>
      <w:pPr>
        <w:jc w:val="both"/>
      </w:pPr>
      <w:r>
        <w:t xml:space="preserve">    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