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scala.util.Try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Case class that represents the "grouping" key for any aggregate feature.</w:t>
      </w:r>
    </w:p>
    <w:p>
      <w:pPr>
        <w:jc w:val="both"/>
      </w:pPr>
      <w:r>
        <w:t xml:space="preserve"> * Used by Summingbird to output aggregates to the key-value "store" using sumByKey()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@discreteFeaturesById All discrete featureids (+ values) that are part of this key</w:t>
      </w:r>
    </w:p>
    <w:p>
      <w:pPr>
        <w:jc w:val="both"/>
      </w:pPr>
      <w:r>
        <w:t xml:space="preserve"> * @textFeaturesById All string featureids (+ values) that are part of this key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1: the user aggregate features in aggregatesv1 all group by USER_ID,</w:t>
      </w:r>
    </w:p>
    <w:p>
      <w:pPr>
        <w:jc w:val="both"/>
      </w:pPr>
      <w:r>
        <w:t xml:space="preserve"> * which is a discrete feature. When storing these features, the key would be: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discreteFeaturesById = Map(hash(USER_ID) -&gt; &lt;the actual user id&gt;), textFeaturesById = Map()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 2: If aggregating grouped by USER_ID, AUTHOR_ID, tweet link url, the key would be: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discreteFeaturesById = Map(hash(USER_ID) -&gt; &lt;actual user id&gt;, hash(AUTHOR_ID) -&gt; &lt;actual author id&gt;),</w:t>
      </w:r>
    </w:p>
    <w:p>
      <w:pPr>
        <w:jc w:val="both"/>
      </w:pPr>
      <w:r>
        <w:t xml:space="preserve"> * textFeaturesById = Map(hash(URL_FEATURE) -&gt; &lt;the link url&gt;)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 could have just used a DataRecord for the key, but I wanted to make it strongly typed</w:t>
      </w:r>
    </w:p>
    <w:p>
      <w:pPr>
        <w:jc w:val="both"/>
      </w:pPr>
      <w:r>
        <w:t xml:space="preserve"> * and only support grouping by discrete and string features, so using a case class instead.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Re: efficiency, storing the hash of the feature in addition to just the feature value</w:t>
      </w:r>
    </w:p>
    <w:p>
      <w:pPr>
        <w:jc w:val="both"/>
      </w:pPr>
      <w:r>
        <w:t xml:space="preserve"> * is somewhat more inefficient than only storing the feature value in the key, but it</w:t>
      </w:r>
    </w:p>
    <w:p>
      <w:pPr>
        <w:jc w:val="both"/>
      </w:pPr>
      <w:r>
        <w:t xml:space="preserve"> * adds flexibility to group multiple types of aggregates in the same output store. If we</w:t>
      </w:r>
    </w:p>
    <w:p>
      <w:pPr>
        <w:jc w:val="both"/>
      </w:pPr>
      <w:r>
        <w:t xml:space="preserve"> * decide this isn't a good tradeoff to make later, we can reverse/refactor this decision.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AggregationKey(</w:t>
      </w:r>
    </w:p>
    <w:p>
      <w:pPr>
        <w:jc w:val="both"/>
      </w:pPr>
      <w:r>
        <w:t xml:space="preserve">  discreteFeaturesById: Map[Long, Long],</w:t>
      </w:r>
    </w:p>
    <w:p>
      <w:pPr>
        <w:jc w:val="both"/>
      </w:pPr>
      <w:r>
        <w:t xml:space="preserve">  textFeaturesById: Map[Long, String])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custom injection for the above case class,</w:t>
      </w:r>
    </w:p>
    <w:p>
      <w:pPr>
        <w:jc w:val="both"/>
      </w:pPr>
      <w:r>
        <w:t xml:space="preserve"> * so that Summingbird knows how to store it in Manhattan.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AggregationKeyInjection extends Injection[AggregationKey, Array[Byte]] {</w:t>
      </w:r>
    </w:p>
    <w:p>
      <w:pPr>
        <w:jc w:val="both"/>
      </w:pPr>
      <w:r>
        <w:t xml:space="preserve">  /* Injection from tuple representation of AggregationKey to Array[Byte] */</w:t>
      </w:r>
    </w:p>
    <w:p>
      <w:pPr>
        <w:jc w:val="both"/>
      </w:pPr>
      <w:r>
        <w:t xml:space="preserve">  val featureMapsInjection: Injection[(Map[Long, Long], Map[Long, String]), Array[Byte]] =</w:t>
      </w:r>
    </w:p>
    <w:p>
      <w:pPr>
        <w:jc w:val="both"/>
      </w:pPr>
      <w:r>
        <w:t xml:space="preserve">    Bufferable.injectionOf[(Map[Long, Long], Map[Long, String])]</w:t>
      </w:r>
    </w:p>
    <w:p>
      <w:pPr>
        <w:jc w:val="both"/>
      </w:pPr>
      <w:r/>
    </w:p>
    <w:p>
      <w:pPr>
        <w:jc w:val="both"/>
      </w:pPr>
      <w:r>
        <w:t xml:space="preserve">  def apply(aggregationKey: AggregationKey): Array[Byte] =</w:t>
      </w:r>
    </w:p>
    <w:p>
      <w:pPr>
        <w:jc w:val="both"/>
      </w:pPr>
      <w:r>
        <w:t xml:space="preserve">    featureMapsInjection(AggregationKey.unapply(aggregationKey).get)</w:t>
      </w:r>
    </w:p>
    <w:p>
      <w:pPr>
        <w:jc w:val="both"/>
      </w:pPr>
      <w:r/>
    </w:p>
    <w:p>
      <w:pPr>
        <w:jc w:val="both"/>
      </w:pPr>
      <w:r>
        <w:t xml:space="preserve">  def invert(ab: Array[Byte]): Try[AggregationKey] =</w:t>
      </w:r>
    </w:p>
    <w:p>
      <w:pPr>
        <w:jc w:val="both"/>
      </w:pPr>
      <w:r>
        <w:t xml:space="preserve">    featureMapsInjection.invert(ab).map(AggregationKey.tupled(_))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