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Keyed record that is used to reprsent the aggregation type and its corresponding data record.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@constructor creates a new keyed record.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aggregateType the aggregate type</w:t>
      </w:r>
    </w:p>
    <w:p>
      <w:pPr>
        <w:jc w:val="both"/>
      </w:pPr>
      <w:r>
        <w:t xml:space="preserve"> * @param record the data record associated with the key</w:t>
      </w:r>
    </w:p>
    <w:p>
      <w:pPr>
        <w:jc w:val="both"/>
      </w:pPr>
      <w:r>
        <w:t xml:space="preserve">  **/</w:t>
      </w:r>
    </w:p>
    <w:p>
      <w:pPr>
        <w:jc w:val="both"/>
      </w:pPr>
      <w:r>
        <w:t>case class KeyedRecord(aggregateType: AggregateType.Value, record: DataRecord)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Keyed record map with multiple data record.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@constructor creates a new keyed record map.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aggregateType the aggregate type</w:t>
      </w:r>
    </w:p>
    <w:p>
      <w:pPr>
        <w:jc w:val="both"/>
      </w:pPr>
      <w:r>
        <w:t xml:space="preserve"> * @param recordMap a map with key of type Long and value of type DataRecord</w:t>
      </w:r>
    </w:p>
    <w:p>
      <w:pPr>
        <w:jc w:val="both"/>
      </w:pPr>
      <w:r>
        <w:t xml:space="preserve"> *  where the key indicates the index and the value indicating the record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**/</w:t>
      </w:r>
    </w:p>
    <w:p>
      <w:pPr>
        <w:jc w:val="both"/>
      </w:pPr>
      <w:r>
        <w:t>case class KeyedRecordMap(</w:t>
      </w:r>
    </w:p>
    <w:p>
      <w:pPr>
        <w:jc w:val="both"/>
      </w:pPr>
      <w:r>
        <w:t xml:space="preserve">  aggregateType: AggregateType.Value,</w:t>
      </w:r>
    </w:p>
    <w:p>
      <w:pPr>
        <w:jc w:val="both"/>
      </w:pPr>
      <w:r>
        <w:t xml:space="preserve">  recordMap: scala.collection.Map[Long, DataRecord])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