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com.twitter.dal.personal_data.thriftscala.PersonalDataType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com.twitter.scalding_internal.multiformat.format.keyval.KeyValInjection.Batched</w:t>
      </w:r>
    </w:p>
    <w:p>
      <w:pPr>
        <w:jc w:val="both"/>
      </w:pPr>
      <w:r>
        <w:t>import com.twitter.scalding_internal.multiformat.format.keyval.KeyValInjection.JavaCompactThrift</w:t>
      </w:r>
    </w:p>
    <w:p>
      <w:pPr>
        <w:jc w:val="both"/>
      </w:pPr>
      <w:r>
        <w:t>import com.twitter.scalding_internal.multiformat.format.keyval.KeyValInjection.genericInjection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OfflineAggregateInjections {</w:t>
      </w:r>
    </w:p>
    <w:p>
      <w:pPr>
        <w:jc w:val="both"/>
      </w:pPr>
      <w:r>
        <w:t xml:space="preserve">  val offlineDataRecordAggregateInjection: KeyValInjection[AggregationKey, (BatchID, DataRecord)]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genericInjection(AggregationKeyInjection),</w:t>
      </w:r>
    </w:p>
    <w:p>
      <w:pPr>
        <w:jc w:val="both"/>
      </w:pPr>
      <w:r>
        <w:t xml:space="preserve">      Batched(JavaCompactThrift[DataRecord])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private[aggregation_framework] def getPdts[T](</w:t>
      </w:r>
    </w:p>
    <w:p>
      <w:pPr>
        <w:jc w:val="both"/>
      </w:pPr>
      <w:r>
        <w:t xml:space="preserve">    aggregateGroups: Iterable[T],</w:t>
      </w:r>
    </w:p>
    <w:p>
      <w:pPr>
        <w:jc w:val="both"/>
      </w:pPr>
      <w:r>
        <w:t xml:space="preserve">    featureExtractor: T =&gt; Iterable[Feature[_]]</w:t>
      </w:r>
    </w:p>
    <w:p>
      <w:pPr>
        <w:jc w:val="both"/>
      </w:pPr>
      <w:r>
        <w:t xml:space="preserve">  ): Option[Set[PersonalDataType]] = {</w:t>
      </w:r>
    </w:p>
    <w:p>
      <w:pPr>
        <w:jc w:val="both"/>
      </w:pPr>
      <w:r>
        <w:t xml:space="preserve">    val pdts: Set[PersonalDataType] = for {</w:t>
      </w:r>
    </w:p>
    <w:p>
      <w:pPr>
        <w:jc w:val="both"/>
      </w:pPr>
      <w:r>
        <w:t xml:space="preserve">      group &lt;- aggregateGroups.toSet[T]</w:t>
      </w:r>
    </w:p>
    <w:p>
      <w:pPr>
        <w:jc w:val="both"/>
      </w:pPr>
      <w:r>
        <w:t xml:space="preserve">      feature &lt;- featureExtractor(group)</w:t>
      </w:r>
    </w:p>
    <w:p>
      <w:pPr>
        <w:jc w:val="both"/>
      </w:pPr>
      <w:r>
        <w:t xml:space="preserve">      pdtSet &lt;- feature.getPersonalDataTypes.asSet().asScala</w:t>
      </w:r>
    </w:p>
    <w:p>
      <w:pPr>
        <w:jc w:val="both"/>
      </w:pPr>
      <w:r>
        <w:t xml:space="preserve">      javaPdt &lt;- pdtSet.asScala</w:t>
      </w:r>
    </w:p>
    <w:p>
      <w:pPr>
        <w:jc w:val="both"/>
      </w:pPr>
      <w:r>
        <w:t xml:space="preserve">      scalaPdt &lt;- PersonalDataType.get(javaPdt.getValue)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scalaPdt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(pdts.nonEmpty) Some(pdts)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getInjection(</w:t>
      </w:r>
    </w:p>
    <w:p>
      <w:pPr>
        <w:jc w:val="both"/>
      </w:pPr>
      <w:r>
        <w:t xml:space="preserve">    aggregateGroups: Set[TypedAggregateGroup[_]]</w:t>
      </w:r>
    </w:p>
    <w:p>
      <w:pPr>
        <w:jc w:val="both"/>
      </w:pPr>
      <w:r>
        <w:t xml:space="preserve">  ): KeyValInjection[AggregationKey, (BatchID, DataRecord)] = {</w:t>
      </w:r>
    </w:p>
    <w:p>
      <w:pPr>
        <w:jc w:val="both"/>
      </w:pPr>
      <w:r>
        <w:t xml:space="preserve">    val keyPdts = getPdts[TypedAggregateGroup[_]](aggregateGroups, _.allOutputKeys)</w:t>
      </w:r>
    </w:p>
    <w:p>
      <w:pPr>
        <w:jc w:val="both"/>
      </w:pPr>
      <w:r>
        <w:t xml:space="preserve">    val valuePdts = getPdts[TypedAggregateGroup[_]](aggregateGroups, _.allOutputFeatures)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genericInjection(AggregationKeyInjection, keyPdts),</w:t>
      </w:r>
    </w:p>
    <w:p>
      <w:pPr>
        <w:jc w:val="both"/>
      </w:pPr>
      <w:r>
        <w:t xml:space="preserve">      genericInjection(Batched(JavaCompactThrift[DataRecord]), valuePdts)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