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case class TypedCountMetric[T](</w:t>
      </w:r>
    </w:p>
    <w:p>
      <w:pPr>
        <w:jc w:val="both"/>
      </w:pPr>
      <w:r>
        <w:t>) extends TypedSumLikeMetric[T] {</w:t>
      </w:r>
    </w:p>
    <w:p>
      <w:pPr>
        <w:jc w:val="both"/>
      </w:pPr>
      <w:r>
        <w:t xml:space="preserve">  import AggregationMetricCommon._</w:t>
      </w:r>
    </w:p>
    <w:p>
      <w:pPr>
        <w:jc w:val="both"/>
      </w:pPr>
      <w:r>
        <w:t xml:space="preserve">  import ConversionUtils._</w:t>
      </w:r>
    </w:p>
    <w:p>
      <w:pPr>
        <w:jc w:val="both"/>
      </w:pPr>
      <w:r>
        <w:t xml:space="preserve">  override val operatorName = "count"</w:t>
      </w:r>
    </w:p>
    <w:p>
      <w:pPr>
        <w:jc w:val="both"/>
      </w:pPr>
      <w:r/>
    </w:p>
    <w:p>
      <w:pPr>
        <w:jc w:val="both"/>
      </w:pPr>
      <w:r>
        <w:t xml:space="preserve">  override def getIncrementValue(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feature: Option[Feature[T]],</w:t>
      </w:r>
    </w:p>
    <w:p>
      <w:pPr>
        <w:jc w:val="both"/>
      </w:pPr>
      <w:r>
        <w:t xml:space="preserve">    timestampFeature: Feature[JLong]</w:t>
      </w:r>
    </w:p>
    <w:p>
      <w:pPr>
        <w:jc w:val="both"/>
      </w:pPr>
      <w:r>
        <w:t xml:space="preserve">  ): TimedValue[Double] = {</w:t>
      </w:r>
    </w:p>
    <w:p>
      <w:pPr>
        <w:jc w:val="both"/>
      </w:pPr>
      <w:r>
        <w:t xml:space="preserve">    val featureExists: Boolean = feature match {</w:t>
      </w:r>
    </w:p>
    <w:p>
      <w:pPr>
        <w:jc w:val="both"/>
      </w:pPr>
      <w:r>
        <w:t xml:space="preserve">      case Some(f) =&gt; SRichDataRecord(record).hasFeature(f)</w:t>
      </w:r>
    </w:p>
    <w:p>
      <w:pPr>
        <w:jc w:val="both"/>
      </w:pPr>
      <w:r>
        <w:t xml:space="preserve">      case None =&gt;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TimedValue[Double](</w:t>
      </w:r>
    </w:p>
    <w:p>
      <w:pPr>
        <w:jc w:val="both"/>
      </w:pPr>
      <w:r>
        <w:t xml:space="preserve">      value = booleanToDouble(featureExists),</w:t>
      </w:r>
    </w:p>
    <w:p>
      <w:pPr>
        <w:jc w:val="both"/>
      </w:pPr>
      <w:r>
        <w:t xml:space="preserve">      timestamp = Time.fromMilliseconds(getTimestamp(record, timestampFeature))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Syntactic sugar for the count metric that works with</w:t>
      </w:r>
    </w:p>
    <w:p>
      <w:pPr>
        <w:jc w:val="both"/>
      </w:pPr>
      <w:r>
        <w:t xml:space="preserve"> * any feature type as opposed to being tied to a specific type.</w:t>
      </w:r>
    </w:p>
    <w:p>
      <w:pPr>
        <w:jc w:val="both"/>
      </w:pPr>
      <w:r>
        <w:t xml:space="preserve"> * See EasyMetric.scala for more details on why this is useful.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CountMetric extends EasyMetric {</w:t>
      </w:r>
    </w:p>
    <w:p>
      <w:pPr>
        <w:jc w:val="both"/>
      </w:pPr>
      <w:r>
        <w:t xml:space="preserve">  override def forFeatureType[T](</w:t>
      </w:r>
    </w:p>
    <w:p>
      <w:pPr>
        <w:jc w:val="both"/>
      </w:pPr>
      <w:r>
        <w:t xml:space="preserve">    featureType: FeatureType,</w:t>
      </w:r>
    </w:p>
    <w:p>
      <w:pPr>
        <w:jc w:val="both"/>
      </w:pPr>
      <w:r>
        <w:t xml:space="preserve">  ): Option[AggregationMetric[T, _]] =</w:t>
      </w:r>
    </w:p>
    <w:p>
      <w:pPr>
        <w:jc w:val="both"/>
      </w:pPr>
      <w:r>
        <w:t xml:space="preserve">    Some(TypedCountMetric[T]())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