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case class TypedSumSqMetric() extends TypedSumLikeMetric[JDouble] {</w:t>
      </w:r>
    </w:p>
    <w:p>
      <w:pPr>
        <w:jc w:val="both"/>
      </w:pPr>
      <w:r>
        <w:t xml:space="preserve">  import AggregationMetricCommon._</w:t>
      </w:r>
    </w:p>
    <w:p>
      <w:pPr>
        <w:jc w:val="both"/>
      </w:pPr>
      <w:r/>
    </w:p>
    <w:p>
      <w:pPr>
        <w:jc w:val="both"/>
      </w:pPr>
      <w:r>
        <w:t xml:space="preserve">  override val operatorName = "sumsq"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Transform feature -&gt; its squared value in the given record</w:t>
      </w:r>
    </w:p>
    <w:p>
      <w:pPr>
        <w:jc w:val="both"/>
      </w:pPr>
      <w:r>
        <w:t xml:space="preserve">   * or 0 when feature = None (sumsq has no meaning in this case)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getIncrementValue(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feature: Option[Feature[JDouble]],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TimedValue[Double] = feature match {</w:t>
      </w:r>
    </w:p>
    <w:p>
      <w:pPr>
        <w:jc w:val="both"/>
      </w:pPr>
      <w:r>
        <w:t xml:space="preserve">    case Some(f) =&gt; {</w:t>
      </w:r>
    </w:p>
    <w:p>
      <w:pPr>
        <w:jc w:val="both"/>
      </w:pPr>
      <w:r>
        <w:t xml:space="preserve">      val featureVal =</w:t>
      </w:r>
    </w:p>
    <w:p>
      <w:pPr>
        <w:jc w:val="both"/>
      </w:pPr>
      <w:r>
        <w:t xml:space="preserve">        Option(SRichDataRecord(record).getFeatureValue(f)).map(_.toDouble).getOrElse(0.0)</w:t>
      </w:r>
    </w:p>
    <w:p>
      <w:pPr>
        <w:jc w:val="both"/>
      </w:pPr>
      <w:r>
        <w:t xml:space="preserve">      TimedValue[Double](</w:t>
      </w:r>
    </w:p>
    <w:p>
      <w:pPr>
        <w:jc w:val="both"/>
      </w:pPr>
      <w:r>
        <w:t xml:space="preserve">        value = featureVal * featureVal,</w:t>
      </w:r>
    </w:p>
    <w:p>
      <w:pPr>
        <w:jc w:val="both"/>
      </w:pPr>
      <w:r>
        <w:t xml:space="preserve">        timestamp = Time.fromMilliseconds(getTimestamp(record, timestampFeature))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case None =&gt;</w:t>
      </w:r>
    </w:p>
    <w:p>
      <w:pPr>
        <w:jc w:val="both"/>
      </w:pPr>
      <w:r>
        <w:t xml:space="preserve">      TimedValue[Double](</w:t>
      </w:r>
    </w:p>
    <w:p>
      <w:pPr>
        <w:jc w:val="both"/>
      </w:pPr>
      <w:r>
        <w:t xml:space="preserve">        value = 0.0,</w:t>
      </w:r>
    </w:p>
    <w:p>
      <w:pPr>
        <w:jc w:val="both"/>
      </w:pPr>
      <w:r>
        <w:t xml:space="preserve">        timestamp = Time.fromMilliseconds(getTimestamp(record, timestampFeature))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Syntactic sugar for the sum of squares metric that works with continuous features.</w:t>
      </w:r>
    </w:p>
    <w:p>
      <w:pPr>
        <w:jc w:val="both"/>
      </w:pPr>
      <w:r>
        <w:t xml:space="preserve"> * See EasyMetric.scala for more details on why this is useful.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SumSqMetric extends EasyMetric {</w:t>
      </w:r>
    </w:p>
    <w:p>
      <w:pPr>
        <w:jc w:val="both"/>
      </w:pPr>
      <w:r>
        <w:t xml:space="preserve">  override def forFeatureType[T](</w:t>
      </w:r>
    </w:p>
    <w:p>
      <w:pPr>
        <w:jc w:val="both"/>
      </w:pPr>
      <w:r>
        <w:t xml:space="preserve">    featureType: FeatureType</w:t>
      </w:r>
    </w:p>
    <w:p>
      <w:pPr>
        <w:jc w:val="both"/>
      </w:pPr>
      <w:r>
        <w:t xml:space="preserve">  ): Option[AggregationMetric[T, _]] =</w:t>
      </w:r>
    </w:p>
    <w:p>
      <w:pPr>
        <w:jc w:val="both"/>
      </w:pPr>
      <w:r>
        <w:t xml:space="preserve">    featureType match {</w:t>
      </w:r>
    </w:p>
    <w:p>
      <w:pPr>
        <w:jc w:val="both"/>
      </w:pPr>
      <w:r>
        <w:t xml:space="preserve">      case FeatureType.CONTINUOUS =&gt;</w:t>
      </w:r>
    </w:p>
    <w:p>
      <w:pPr>
        <w:jc w:val="both"/>
      </w:pPr>
      <w:r>
        <w:t xml:space="preserve">        Some(TypedSumSqMetric().asInstanceOf[AggregationMetric[T, Double]])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