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DeciderConstants {</w:t>
      </w:r>
    </w:p>
    <w:p>
      <w:pPr>
        <w:jc w:val="both"/>
      </w:pPr>
      <w:r>
        <w:t xml:space="preserve">  val enableTopicSocialProofScore = "enable_topic_social_proof_score"</w:t>
      </w:r>
    </w:p>
    <w:p>
      <w:pPr>
        <w:jc w:val="both"/>
      </w:pPr>
      <w:r>
        <w:t xml:space="preserve">  val enableHealthSignalsScoreDeciderKey = "enable_tweet_health_score"</w:t>
      </w:r>
    </w:p>
    <w:p>
      <w:pPr>
        <w:jc w:val="both"/>
      </w:pPr>
      <w:r>
        <w:t xml:space="preserve">  val enableUserAgathaScoreDeciderKey = "enable_user_agatha_score"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DeciderKey extends DeciderKeyEnum {</w:t>
      </w:r>
    </w:p>
    <w:p>
      <w:pPr>
        <w:jc w:val="both"/>
      </w:pPr>
      <w:r/>
    </w:p>
    <w:p>
      <w:pPr>
        <w:jc w:val="both"/>
      </w:pPr>
      <w:r>
        <w:t xml:space="preserve">  val enableHealthSignalsScoreDeciderKey: Value = Value(</w:t>
      </w:r>
    </w:p>
    <w:p>
      <w:pPr>
        <w:jc w:val="both"/>
      </w:pPr>
      <w:r>
        <w:t xml:space="preserve">    DeciderConstants.enableHealthSignalsScoreDeciderKey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enableUserAgathaScoreDeciderKey: Value = Value(</w:t>
      </w:r>
    </w:p>
    <w:p>
      <w:pPr>
        <w:jc w:val="both"/>
      </w:pPr>
      <w:r>
        <w:t xml:space="preserve">    DeciderConstants.enableUserAgathaScoreDeciderKey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