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com.twitter.simclusters_v2.thriftscala.ScoreInternalId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SimClustersEmbeddingPairScoreId =&gt; ThriftSimClustersEmbeddingPairScoreId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com.twitter.simclusters_v2.thriftscala.{Score =&gt; ThriftScore}</w:t>
      </w:r>
    </w:p>
    <w:p>
      <w:pPr>
        <w:jc w:val="both"/>
      </w:pPr>
      <w:r>
        <w:t>import com.twitter.simclusters_v2.thriftscala.{ScoreId =&gt; ThriftScoreId}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com.twitter.topic_recos.common._</w:t>
      </w:r>
    </w:p>
    <w:p>
      <w:pPr>
        <w:jc w:val="both"/>
      </w:pPr>
      <w:r>
        <w:t>import com.twitter.topic_recos.common.Configs.DefaultModelVersion</w:t>
      </w:r>
    </w:p>
    <w:p>
      <w:pPr>
        <w:jc w:val="both"/>
      </w:pPr>
      <w:r>
        <w:t>import com.twitter.tsp.stores.TopicTweetsCosineSimilarityAggregateStore.ScoreKey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TopicTweetsCosineSimilarityAggregateStore {</w:t>
      </w:r>
    </w:p>
    <w:p>
      <w:pPr>
        <w:jc w:val="both"/>
      </w:pPr>
      <w:r/>
    </w:p>
    <w:p>
      <w:pPr>
        <w:jc w:val="both"/>
      </w:pPr>
      <w:r>
        <w:t xml:space="preserve">  val TopicEmbeddingTypes: Seq[EmbeddingType]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EmbeddingType.FavTfgTopic,</w:t>
      </w:r>
    </w:p>
    <w:p>
      <w:pPr>
        <w:jc w:val="both"/>
      </w:pPr>
      <w:r>
        <w:t xml:space="preserve">      EmbeddingType.LogFavBasedKgoApeTopic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Add the new embedding types if want to test the new Tweet embedding performance.</w:t>
      </w:r>
    </w:p>
    <w:p>
      <w:pPr>
        <w:jc w:val="both"/>
      </w:pPr>
      <w:r>
        <w:t xml:space="preserve">  val TweetEmbeddingTypes: Seq[EmbeddingType] = Seq(EmbeddingType.LogFavBasedTweet)</w:t>
      </w:r>
    </w:p>
    <w:p>
      <w:pPr>
        <w:jc w:val="both"/>
      </w:pPr>
      <w:r/>
    </w:p>
    <w:p>
      <w:pPr>
        <w:jc w:val="both"/>
      </w:pPr>
      <w:r>
        <w:t xml:space="preserve">  val ModelVersions: Seq[ModelVersion] =</w:t>
      </w:r>
    </w:p>
    <w:p>
      <w:pPr>
        <w:jc w:val="both"/>
      </w:pPr>
      <w:r>
        <w:t xml:space="preserve">    Seq(DefaultModelVersion)</w:t>
      </w:r>
    </w:p>
    <w:p>
      <w:pPr>
        <w:jc w:val="both"/>
      </w:pPr>
      <w:r/>
    </w:p>
    <w:p>
      <w:pPr>
        <w:jc w:val="both"/>
      </w:pPr>
      <w:r>
        <w:t xml:space="preserve">  val DefaultScoreKeys: Seq[ScoreKey]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modelVersion &lt;- ModelVersions</w:t>
      </w:r>
    </w:p>
    <w:p>
      <w:pPr>
        <w:jc w:val="both"/>
      </w:pPr>
      <w:r>
        <w:t xml:space="preserve">      topicEmbeddingType &lt;- TopicEmbeddingTypes</w:t>
      </w:r>
    </w:p>
    <w:p>
      <w:pPr>
        <w:jc w:val="both"/>
      </w:pPr>
      <w:r>
        <w:t xml:space="preserve">      tweetEmbeddingType &lt;- TweetEmbeddingTypes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ScoreKey(</w:t>
      </w:r>
    </w:p>
    <w:p>
      <w:pPr>
        <w:jc w:val="both"/>
      </w:pPr>
      <w:r>
        <w:t xml:space="preserve">        topicEmbeddingType = topicEmbeddingType,</w:t>
      </w:r>
    </w:p>
    <w:p>
      <w:pPr>
        <w:jc w:val="both"/>
      </w:pPr>
      <w:r>
        <w:t xml:space="preserve">        tweetEmbeddingType = tweetEmbeddingType,</w:t>
      </w:r>
    </w:p>
    <w:p>
      <w:pPr>
        <w:jc w:val="both"/>
      </w:pPr>
      <w:r>
        <w:t xml:space="preserve">        modelVersion = modelVersion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ScoreKey(</w:t>
      </w:r>
    </w:p>
    <w:p>
      <w:pPr>
        <w:jc w:val="both"/>
      </w:pPr>
      <w:r>
        <w:t xml:space="preserve">    topicEmbeddingType: EmbeddingType,</w:t>
      </w:r>
    </w:p>
    <w:p>
      <w:pPr>
        <w:jc w:val="both"/>
      </w:pPr>
      <w:r>
        <w:t xml:space="preserve">    tweetEmbeddingType: EmbeddingType,</w:t>
      </w:r>
    </w:p>
    <w:p>
      <w:pPr>
        <w:jc w:val="both"/>
      </w:pPr>
      <w:r>
        <w:t xml:space="preserve">    modelVersion: ModelVersion)</w:t>
      </w:r>
    </w:p>
    <w:p>
      <w:pPr>
        <w:jc w:val="both"/>
      </w:pPr>
      <w:r/>
    </w:p>
    <w:p>
      <w:pPr>
        <w:jc w:val="both"/>
      </w:pPr>
      <w:r>
        <w:t xml:space="preserve">  def getRawScoresMap(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scoreKeys: Seq[ScoreKey],</w:t>
      </w:r>
    </w:p>
    <w:p>
      <w:pPr>
        <w:jc w:val="both"/>
      </w:pPr>
      <w:r>
        <w:t xml:space="preserve">    representationScorerStore: ReadableStore[ThriftScoreId, ThriftScore]</w:t>
      </w:r>
    </w:p>
    <w:p>
      <w:pPr>
        <w:jc w:val="both"/>
      </w:pPr>
      <w:r>
        <w:t xml:space="preserve">  ): Future[Map[ScoreKey, Double]] = {</w:t>
      </w:r>
    </w:p>
    <w:p>
      <w:pPr>
        <w:jc w:val="both"/>
      </w:pPr>
      <w:r>
        <w:t xml:space="preserve">    val scoresMapFut = scoreKeys.map { key =&gt;</w:t>
      </w:r>
    </w:p>
    <w:p>
      <w:pPr>
        <w:jc w:val="both"/>
      </w:pPr>
      <w:r>
        <w:t xml:space="preserve">      val scoreInternalId = ScoreInternalId.SimClustersEmbeddingPairScoreId(</w:t>
      </w:r>
    </w:p>
    <w:p>
      <w:pPr>
        <w:jc w:val="both"/>
      </w:pPr>
      <w:r>
        <w:t xml:space="preserve">        ThriftSimClustersEmbeddingPairScoreId(</w:t>
      </w:r>
    </w:p>
    <w:p>
      <w:pPr>
        <w:jc w:val="both"/>
      </w:pPr>
      <w:r>
        <w:t xml:space="preserve">          buildTopicEmbedding(topicId, key.topicEmbeddingType, key.modelVersion),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key.tweetEmbeddingType,</w:t>
      </w:r>
    </w:p>
    <w:p>
      <w:pPr>
        <w:jc w:val="both"/>
      </w:pPr>
      <w:r>
        <w:t xml:space="preserve">            key.modelVersion,</w:t>
      </w:r>
    </w:p>
    <w:p>
      <w:pPr>
        <w:jc w:val="both"/>
      </w:pPr>
      <w:r>
        <w:t xml:space="preserve">            InternalId.TweetId(tweetId))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val scoreFut = representationScorerStore</w:t>
      </w:r>
    </w:p>
    <w:p>
      <w:pPr>
        <w:jc w:val="both"/>
      </w:pPr>
      <w:r>
        <w:t xml:space="preserve">        .get(</w:t>
      </w:r>
    </w:p>
    <w:p>
      <w:pPr>
        <w:jc w:val="both"/>
      </w:pPr>
      <w:r>
        <w:t xml:space="preserve">          ThriftScoreId(</w:t>
      </w:r>
    </w:p>
    <w:p>
      <w:pPr>
        <w:jc w:val="both"/>
      </w:pPr>
      <w:r>
        <w:t xml:space="preserve">            algorithm = ScoringAlgorithm.PairEmbeddingCosineSimilarity, // Hard code as cosine sim</w:t>
      </w:r>
    </w:p>
    <w:p>
      <w:pPr>
        <w:jc w:val="both"/>
      </w:pPr>
      <w:r>
        <w:t xml:space="preserve">            internalId = scoreInternalId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key -&gt; scoreFut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.collect(scoresMapFut).map(_.collect {</w:t>
      </w:r>
    </w:p>
    <w:p>
      <w:pPr>
        <w:jc w:val="both"/>
      </w:pPr>
      <w:r>
        <w:t xml:space="preserve">        case (key, Some(ThriftScore(score))) =&gt;</w:t>
      </w:r>
    </w:p>
    <w:p>
      <w:pPr>
        <w:jc w:val="both"/>
      </w:pPr>
      <w:r>
        <w:t xml:space="preserve">          (key, score)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TopicTweetsCosineSimilarityAggregateStore(</w:t>
      </w:r>
    </w:p>
    <w:p>
      <w:pPr>
        <w:jc w:val="both"/>
      </w:pPr>
      <w:r>
        <w:t xml:space="preserve">  representationScorerStore: ReadableStore[ThriftScoreId, ThriftScore]</w:t>
      </w:r>
    </w:p>
    <w:p>
      <w:pPr>
        <w:jc w:val="both"/>
      </w:pPr>
      <w:r>
        <w:t>)(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ReadableStore[(TopicId, TweetId, Seq[ScoreKey]), Map[ScoreKey, Double]] {</w:t>
      </w:r>
    </w:p>
    <w:p>
      <w:pPr>
        <w:jc w:val="both"/>
      </w:pPr>
      <w:r>
        <w:t xml:space="preserve">  import TopicTweetsCosineSimilarityAggregateStore._</w:t>
      </w:r>
    </w:p>
    <w:p>
      <w:pPr>
        <w:jc w:val="both"/>
      </w:pPr>
      <w:r/>
    </w:p>
    <w:p>
      <w:pPr>
        <w:jc w:val="both"/>
      </w:pPr>
      <w:r>
        <w:t xml:space="preserve">  override def get(k: (TopicId, TweetId, Seq[ScoreKey])): Future[Option[Map[ScoreKey, Double]]] = {</w:t>
      </w:r>
    </w:p>
    <w:p>
      <w:pPr>
        <w:jc w:val="both"/>
      </w:pPr>
      <w:r>
        <w:t xml:space="preserve">    statsReceiver.counter("topicTweetsCosineSimilariltyAggregateStore").incr()</w:t>
      </w:r>
    </w:p>
    <w:p>
      <w:pPr>
        <w:jc w:val="both"/>
      </w:pPr>
      <w:r>
        <w:t xml:space="preserve">    getRawScoresMap(k._1, k._2, k._3, representationScorerStore).map(Some(_))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