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com.twitter.tsp.utils</w:t>
      </w:r>
    </w:p>
    <w:p>
      <w:pPr>
        <w:jc w:val="both"/>
      </w:pPr>
      <w:r/>
    </w:p>
    <w:p>
      <w:pPr>
        <w:jc w:val="both"/>
      </w:pPr>
      <w:r>
        <w:t>import com.twitter.storehaus.AbstractReadableStore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ReadableStoreWithMapOptionValues[K, V1, V2](rs: ReadableStore[K, V1]) {</w:t>
      </w:r>
    </w:p>
    <w:p>
      <w:pPr>
        <w:jc w:val="both"/>
      </w:pPr>
      <w:r/>
    </w:p>
    <w:p>
      <w:pPr>
        <w:jc w:val="both"/>
      </w:pPr>
      <w:r>
        <w:t xml:space="preserve">  def mapOptionValues(</w:t>
      </w:r>
    </w:p>
    <w:p>
      <w:pPr>
        <w:jc w:val="both"/>
      </w:pPr>
      <w:r>
        <w:t xml:space="preserve">    fn: V1 =&gt; Option[V2]</w:t>
      </w:r>
    </w:p>
    <w:p>
      <w:pPr>
        <w:jc w:val="both"/>
      </w:pPr>
      <w:r>
        <w:t xml:space="preserve">  ): ReadableStore[K, V2] = {</w:t>
      </w:r>
    </w:p>
    <w:p>
      <w:pPr>
        <w:jc w:val="both"/>
      </w:pPr>
      <w:r>
        <w:t xml:space="preserve">    val self = rs</w:t>
      </w:r>
    </w:p>
    <w:p>
      <w:pPr>
        <w:jc w:val="both"/>
      </w:pPr>
      <w:r>
        <w:t xml:space="preserve">    new AbstractReadableStore[K, V2] {</w:t>
      </w:r>
    </w:p>
    <w:p>
      <w:pPr>
        <w:jc w:val="both"/>
      </w:pPr>
      <w:r>
        <w:t xml:space="preserve">      override def get(k: K): Future[Option[V2]] = self.get(k).map(_.flatMap(fn))</w:t>
      </w:r>
    </w:p>
    <w:p>
      <w:pPr>
        <w:jc w:val="both"/>
      </w:pPr>
      <w:r/>
    </w:p>
    <w:p>
      <w:pPr>
        <w:jc w:val="both"/>
      </w:pPr>
      <w:r>
        <w:t xml:space="preserve">      override def multiGet[K1 &lt;: K](ks: Set[K1]): Map[K1, Future[Option[V2]]] =</w:t>
      </w:r>
    </w:p>
    <w:p>
      <w:pPr>
        <w:jc w:val="both"/>
      </w:pPr>
      <w:r>
        <w:t xml:space="preserve">        self.multiGet(ks).mapValues(_.map(_.flatMap(fn)))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