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media</w:t>
      </w:r>
    </w:p>
    <w:p>
      <w:pPr>
        <w:jc w:val="both"/>
      </w:pPr>
      <w:r/>
    </w:p>
    <w:p>
      <w:pPr>
        <w:jc w:val="both"/>
      </w:pPr>
      <w:r>
        <w:t>import com.twitter.mediaservices.commons.thriftscala.MediaCategory</w:t>
      </w:r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com.twitter.tco_util.TcoSlug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com.twitter.tweetypie.util.TweetLenses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smörgåsbord of media-related helper methods.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Media {</w:t>
      </w:r>
    </w:p>
    <w:p>
      <w:pPr>
        <w:jc w:val="both"/>
      </w:pPr>
      <w:r>
        <w:t xml:space="preserve">  val AnimatedGifContentType = "video/mp4 codecs=avc1.42E0"</w:t>
      </w:r>
    </w:p>
    <w:p>
      <w:pPr>
        <w:jc w:val="both"/>
      </w:pPr>
      <w:r/>
    </w:p>
    <w:p>
      <w:pPr>
        <w:jc w:val="both"/>
      </w:pPr>
      <w:r>
        <w:t xml:space="preserve">  case class MediaTco(expandedUrl: String, url: String, displayUrl: String)</w:t>
      </w:r>
    </w:p>
    <w:p>
      <w:pPr>
        <w:jc w:val="both"/>
      </w:pPr>
      <w:r/>
    </w:p>
    <w:p>
      <w:pPr>
        <w:jc w:val="both"/>
      </w:pPr>
      <w:r>
        <w:t xml:space="preserve">  val ImageContentTypes: Set[MediaContentType] =</w:t>
      </w:r>
    </w:p>
    <w:p>
      <w:pPr>
        <w:jc w:val="both"/>
      </w:pPr>
      <w:r>
        <w:t xml:space="preserve">    Set[MediaContentType](</w:t>
      </w:r>
    </w:p>
    <w:p>
      <w:pPr>
        <w:jc w:val="both"/>
      </w:pPr>
      <w:r>
        <w:t xml:space="preserve">      MediaContentType.ImageJpeg,</w:t>
      </w:r>
    </w:p>
    <w:p>
      <w:pPr>
        <w:jc w:val="both"/>
      </w:pPr>
      <w:r>
        <w:t xml:space="preserve">      MediaContentType.ImagePng,</w:t>
      </w:r>
    </w:p>
    <w:p>
      <w:pPr>
        <w:jc w:val="both"/>
      </w:pPr>
      <w:r>
        <w:t xml:space="preserve">      MediaContentType.ImageGif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AnimatedGifContentTypes: Set[MediaContentType] =</w:t>
      </w:r>
    </w:p>
    <w:p>
      <w:pPr>
        <w:jc w:val="both"/>
      </w:pPr>
      <w:r>
        <w:t xml:space="preserve">    Set[MediaContentType](</w:t>
      </w:r>
    </w:p>
    <w:p>
      <w:pPr>
        <w:jc w:val="both"/>
      </w:pPr>
      <w:r>
        <w:t xml:space="preserve">      MediaContentType.VideoMp4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VideoContentTypes: Set[MediaContentType] =</w:t>
      </w:r>
    </w:p>
    <w:p>
      <w:pPr>
        <w:jc w:val="both"/>
      </w:pPr>
      <w:r>
        <w:t xml:space="preserve">    Set[MediaContentType](</w:t>
      </w:r>
    </w:p>
    <w:p>
      <w:pPr>
        <w:jc w:val="both"/>
      </w:pPr>
      <w:r>
        <w:t xml:space="preserve">      MediaContentType.VideoGeneric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InUseContentTypes: Set[MediaContentType] =</w:t>
      </w:r>
    </w:p>
    <w:p>
      <w:pPr>
        <w:jc w:val="both"/>
      </w:pPr>
      <w:r>
        <w:t xml:space="preserve">    Set[MediaContentType](</w:t>
      </w:r>
    </w:p>
    <w:p>
      <w:pPr>
        <w:jc w:val="both"/>
      </w:pPr>
      <w:r>
        <w:t xml:space="preserve">      MediaContentType.ImageGif,</w:t>
      </w:r>
    </w:p>
    <w:p>
      <w:pPr>
        <w:jc w:val="both"/>
      </w:pPr>
      <w:r>
        <w:t xml:space="preserve">      MediaContentType.ImageJpeg,</w:t>
      </w:r>
    </w:p>
    <w:p>
      <w:pPr>
        <w:jc w:val="both"/>
      </w:pPr>
      <w:r>
        <w:t xml:space="preserve">      MediaContentType.ImagePng,</w:t>
      </w:r>
    </w:p>
    <w:p>
      <w:pPr>
        <w:jc w:val="both"/>
      </w:pPr>
      <w:r>
        <w:t xml:space="preserve">      MediaContentType.VideoMp4,</w:t>
      </w:r>
    </w:p>
    <w:p>
      <w:pPr>
        <w:jc w:val="both"/>
      </w:pPr>
      <w:r>
        <w:t xml:space="preserve">      MediaContentType.VideoGeneric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isImage(contentType: MediaContentType): Boolean =</w:t>
      </w:r>
    </w:p>
    <w:p>
      <w:pPr>
        <w:jc w:val="both"/>
      </w:pPr>
      <w:r>
        <w:t xml:space="preserve">    ImageContentTypes.contains(contentType)</w:t>
      </w:r>
    </w:p>
    <w:p>
      <w:pPr>
        <w:jc w:val="both"/>
      </w:pPr>
      <w:r/>
    </w:p>
    <w:p>
      <w:pPr>
        <w:jc w:val="both"/>
      </w:pPr>
      <w:r>
        <w:t xml:space="preserve">  def contentTypeToString(contentType: MediaContentType): String =</w:t>
      </w:r>
    </w:p>
    <w:p>
      <w:pPr>
        <w:jc w:val="both"/>
      </w:pPr>
      <w:r>
        <w:t xml:space="preserve">    contentType match {</w:t>
      </w:r>
    </w:p>
    <w:p>
      <w:pPr>
        <w:jc w:val="both"/>
      </w:pPr>
      <w:r>
        <w:t xml:space="preserve">      case MediaContentType.ImageGif =&gt; "image/gif"</w:t>
      </w:r>
    </w:p>
    <w:p>
      <w:pPr>
        <w:jc w:val="both"/>
      </w:pPr>
      <w:r>
        <w:t xml:space="preserve">      case MediaContentType.ImageJpeg =&gt; "image/jpeg"</w:t>
      </w:r>
    </w:p>
    <w:p>
      <w:pPr>
        <w:jc w:val="both"/>
      </w:pPr>
      <w:r>
        <w:t xml:space="preserve">      case MediaContentType.ImagePng =&gt; "image/png"</w:t>
      </w:r>
    </w:p>
    <w:p>
      <w:pPr>
        <w:jc w:val="both"/>
      </w:pPr>
      <w:r>
        <w:t xml:space="preserve">      case MediaContentType.VideoMp4 =&gt; "video/mp4"</w:t>
      </w:r>
    </w:p>
    <w:p>
      <w:pPr>
        <w:jc w:val="both"/>
      </w:pPr>
      <w:r>
        <w:t xml:space="preserve">      case MediaContentType.VideoGeneric =&gt; "video"</w:t>
      </w:r>
    </w:p>
    <w:p>
      <w:pPr>
        <w:jc w:val="both"/>
      </w:pPr>
      <w:r>
        <w:t xml:space="preserve">      case _ =&gt; throw new IllegalArgumentException(s"UnknownMediaContentType: $contentType")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stringToContentType(str: String): MediaContentType =</w:t>
      </w:r>
    </w:p>
    <w:p>
      <w:pPr>
        <w:jc w:val="both"/>
      </w:pPr>
      <w:r>
        <w:t xml:space="preserve">    str match {</w:t>
      </w:r>
    </w:p>
    <w:p>
      <w:pPr>
        <w:jc w:val="both"/>
      </w:pPr>
      <w:r>
        <w:t xml:space="preserve">      case "image/gif" =&gt; MediaContentType.ImageGif</w:t>
      </w:r>
    </w:p>
    <w:p>
      <w:pPr>
        <w:jc w:val="both"/>
      </w:pPr>
      <w:r>
        <w:t xml:space="preserve">      case "image/jpeg" =&gt; MediaContentType.ImageJpeg</w:t>
      </w:r>
    </w:p>
    <w:p>
      <w:pPr>
        <w:jc w:val="both"/>
      </w:pPr>
      <w:r>
        <w:t xml:space="preserve">      case "image/png" =&gt; MediaContentType.ImagePng</w:t>
      </w:r>
    </w:p>
    <w:p>
      <w:pPr>
        <w:jc w:val="both"/>
      </w:pPr>
      <w:r>
        <w:t xml:space="preserve">      case "video/mp4" =&gt; MediaContentType.VideoMp4</w:t>
      </w:r>
    </w:p>
    <w:p>
      <w:pPr>
        <w:jc w:val="both"/>
      </w:pPr>
      <w:r>
        <w:t xml:space="preserve">      case "video" =&gt; MediaContentType.VideoGeneric</w:t>
      </w:r>
    </w:p>
    <w:p>
      <w:pPr>
        <w:jc w:val="both"/>
      </w:pPr>
      <w:r>
        <w:t xml:space="preserve">      case _ =&gt; throw new IllegalArgumentException(s"Unknown Content Type String: $str")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extensionForContentType(cType: MediaContentType): String =</w:t>
      </w:r>
    </w:p>
    <w:p>
      <w:pPr>
        <w:jc w:val="both"/>
      </w:pPr>
      <w:r>
        <w:t xml:space="preserve">    cType match {</w:t>
      </w:r>
    </w:p>
    <w:p>
      <w:pPr>
        <w:jc w:val="both"/>
      </w:pPr>
      <w:r>
        <w:t xml:space="preserve">      case MediaContentType.ImageJpeg =&gt; "jpg"</w:t>
      </w:r>
    </w:p>
    <w:p>
      <w:pPr>
        <w:jc w:val="both"/>
      </w:pPr>
      <w:r>
        <w:t xml:space="preserve">      case MediaContentType.ImagePng =&gt; "png"</w:t>
      </w:r>
    </w:p>
    <w:p>
      <w:pPr>
        <w:jc w:val="both"/>
      </w:pPr>
      <w:r>
        <w:t xml:space="preserve">      case MediaContentType.ImageGif =&gt; "gif"</w:t>
      </w:r>
    </w:p>
    <w:p>
      <w:pPr>
        <w:jc w:val="both"/>
      </w:pPr>
      <w:r>
        <w:t xml:space="preserve">      case MediaContentType.VideoMp4 =&gt; "mp4"</w:t>
      </w:r>
    </w:p>
    <w:p>
      <w:pPr>
        <w:jc w:val="both"/>
      </w:pPr>
      <w:r>
        <w:t xml:space="preserve">      case MediaContentType.VideoGeneric =&gt; ""</w:t>
      </w:r>
    </w:p>
    <w:p>
      <w:pPr>
        <w:jc w:val="both"/>
      </w:pPr>
      <w:r>
        <w:t xml:space="preserve">      case _ =&gt; "unknown"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a URL entity from a media entity.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extractUrlEntity(mediaEntity: MediaEntity): UrlEntity =</w:t>
      </w:r>
    </w:p>
    <w:p>
      <w:pPr>
        <w:jc w:val="both"/>
      </w:pPr>
      <w:r>
        <w:t xml:space="preserve">    UrlEntity(</w:t>
      </w:r>
    </w:p>
    <w:p>
      <w:pPr>
        <w:jc w:val="both"/>
      </w:pPr>
      <w:r>
        <w:t xml:space="preserve">      fromIndex = mediaEntity.fromIndex,</w:t>
      </w:r>
    </w:p>
    <w:p>
      <w:pPr>
        <w:jc w:val="both"/>
      </w:pPr>
      <w:r>
        <w:t xml:space="preserve">      toIndex = mediaEntity.toIndex,</w:t>
      </w:r>
    </w:p>
    <w:p>
      <w:pPr>
        <w:jc w:val="both"/>
      </w:pPr>
      <w:r>
        <w:t xml:space="preserve">      url = mediaEntity.url,</w:t>
      </w:r>
    </w:p>
    <w:p>
      <w:pPr>
        <w:jc w:val="both"/>
      </w:pPr>
      <w:r>
        <w:t xml:space="preserve">      expanded = Some(mediaEntity.expandedUrl),</w:t>
      </w:r>
    </w:p>
    <w:p>
      <w:pPr>
        <w:jc w:val="both"/>
      </w:pPr>
      <w:r>
        <w:t xml:space="preserve">      display = Some(mediaEntity.displayUrl)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Copy the fields from the URL entity into the media entity.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copyFromUrlEntity(mediaEntity: MediaEntity, urlEntity: UrlEntity): MediaEntity = {</w:t>
      </w:r>
    </w:p>
    <w:p>
      <w:pPr>
        <w:jc w:val="both"/>
      </w:pPr>
      <w:r>
        <w:t xml:space="preserve">    val expandedUrl =</w:t>
      </w:r>
    </w:p>
    <w:p>
      <w:pPr>
        <w:jc w:val="both"/>
      </w:pPr>
      <w:r>
        <w:t xml:space="preserve">      urlEntity.expanded.orElse(Option(mediaEntity.expandedUrl)).getOrElse(urlEntity.url)</w:t>
      </w:r>
    </w:p>
    <w:p>
      <w:pPr>
        <w:jc w:val="both"/>
      </w:pPr>
      <w:r/>
    </w:p>
    <w:p>
      <w:pPr>
        <w:jc w:val="both"/>
      </w:pPr>
      <w:r>
        <w:t xml:space="preserve">    val displayUrl =</w:t>
      </w:r>
    </w:p>
    <w:p>
      <w:pPr>
        <w:jc w:val="both"/>
      </w:pPr>
      <w:r>
        <w:t xml:space="preserve">      urlEntity.url match {</w:t>
      </w:r>
    </w:p>
    <w:p>
      <w:pPr>
        <w:jc w:val="both"/>
      </w:pPr>
      <w:r>
        <w:t xml:space="preserve">        case TcoSlug(slug) =&gt; MediaUrl.Display.fromTcoSlug(slug)</w:t>
      </w:r>
    </w:p>
    <w:p>
      <w:pPr>
        <w:jc w:val="both"/>
      </w:pPr>
      <w:r>
        <w:t xml:space="preserve">        case _ =&gt; urlEntity.expanded.getOrElse(urlEntity.url)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mediaEntity.copy(</w:t>
      </w:r>
    </w:p>
    <w:p>
      <w:pPr>
        <w:jc w:val="both"/>
      </w:pPr>
      <w:r>
        <w:t xml:space="preserve">      fromIndex = urlEntity.fromIndex,</w:t>
      </w:r>
    </w:p>
    <w:p>
      <w:pPr>
        <w:jc w:val="both"/>
      </w:pPr>
      <w:r>
        <w:t xml:space="preserve">      toIndex = urlEntity.toIndex,</w:t>
      </w:r>
    </w:p>
    <w:p>
      <w:pPr>
        <w:jc w:val="both"/>
      </w:pPr>
      <w:r>
        <w:t xml:space="preserve">      url = urlEntity.url,</w:t>
      </w:r>
    </w:p>
    <w:p>
      <w:pPr>
        <w:jc w:val="both"/>
      </w:pPr>
      <w:r>
        <w:t xml:space="preserve">      expandedUrl = expandedUrl,</w:t>
      </w:r>
    </w:p>
    <w:p>
      <w:pPr>
        <w:jc w:val="both"/>
      </w:pPr>
      <w:r>
        <w:t xml:space="preserve">      displayUrl = displayUrl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getAspectRatio(size: MediaSize): AspectRatio =</w:t>
      </w:r>
    </w:p>
    <w:p>
      <w:pPr>
        <w:jc w:val="both"/>
      </w:pPr>
      <w:r>
        <w:t xml:space="preserve">    getAspectRatio(size.width, size.height)</w:t>
      </w:r>
    </w:p>
    <w:p>
      <w:pPr>
        <w:jc w:val="both"/>
      </w:pPr>
      <w:r/>
    </w:p>
    <w:p>
      <w:pPr>
        <w:jc w:val="both"/>
      </w:pPr>
      <w:r>
        <w:t xml:space="preserve">  def getAspectRatio(width: Int, height: Int): AspectRatio = {</w:t>
      </w:r>
    </w:p>
    <w:p>
      <w:pPr>
        <w:jc w:val="both"/>
      </w:pPr>
      <w:r>
        <w:t xml:space="preserve">    if (width == 0 || height == 0) {</w:t>
      </w:r>
    </w:p>
    <w:p>
      <w:pPr>
        <w:jc w:val="both"/>
      </w:pPr>
      <w:r>
        <w:t xml:space="preserve">      throw new IllegalArgumentException(s"Dimensions must be non zero: ($width, $height)")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calculateGcd(a: Int, b: Int): Int =</w:t>
      </w:r>
    </w:p>
    <w:p>
      <w:pPr>
        <w:jc w:val="both"/>
      </w:pPr>
      <w:r>
        <w:t xml:space="preserve">      if (b == 0) a else calculateGcd(b, a % b)</w:t>
      </w:r>
    </w:p>
    <w:p>
      <w:pPr>
        <w:jc w:val="both"/>
      </w:pPr>
      <w:r/>
    </w:p>
    <w:p>
      <w:pPr>
        <w:jc w:val="both"/>
      </w:pPr>
      <w:r>
        <w:t xml:space="preserve">    val gcd = calculateGcd(math.max(width, height), math.min(width, height))</w:t>
      </w:r>
    </w:p>
    <w:p>
      <w:pPr>
        <w:jc w:val="both"/>
      </w:pPr>
      <w:r>
        <w:t xml:space="preserve">    AspectRatio((width / gcd).toShort, (height / gcd).toShort)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just the media that belongs to this 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ownMedia(tweet: Tweet): Seq[MediaEntity] =</w:t>
      </w:r>
    </w:p>
    <w:p>
      <w:pPr>
        <w:jc w:val="both"/>
      </w:pPr>
      <w:r>
        <w:t xml:space="preserve">    TweetLenses.media.get(tweet).filter(isOwnMedia(tweet.id, _))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Does the given media entity, which is was found on the tweet with the specified</w:t>
      </w:r>
    </w:p>
    <w:p>
      <w:pPr>
        <w:jc w:val="both"/>
      </w:pPr>
      <w:r>
        <w:t xml:space="preserve">   * tweetId, belong to that tweet?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isOwnMedia(tweetId: TweetId, entity: MediaEntity): Boolean =</w:t>
      </w:r>
    </w:p>
    <w:p>
      <w:pPr>
        <w:jc w:val="both"/>
      </w:pPr>
      <w:r>
        <w:t xml:space="preserve">    entity.sourceStatusId.forall(_ == tweetId)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Mixed Media is any case where there is more than one media item &amp; any of them is not an image.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def isMixedMedia(mediaEntities: Seq[MediaEntity]): Boolean =</w:t>
      </w:r>
    </w:p>
    <w:p>
      <w:pPr>
        <w:jc w:val="both"/>
      </w:pPr>
      <w:r>
        <w:t xml:space="preserve">    mediaEntities.length &gt; 1 &amp;&amp; (mediaEntities.flatMap(_.mediaInfo).exists {</w:t>
      </w:r>
    </w:p>
    <w:p>
      <w:pPr>
        <w:jc w:val="both"/>
      </w:pPr>
      <w:r>
        <w:t xml:space="preserve">      case _: MediaInfo.ImageInfo =&gt; false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 ||</w:t>
      </w:r>
    </w:p>
    <w:p>
      <w:pPr>
        <w:jc w:val="both"/>
      </w:pPr>
      <w:r>
        <w:t xml:space="preserve">      mediaEntities.flatMap(_.mediaKey).map(_.mediaCategory).exists(_ != MediaCategory.TweetImage))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