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com.twitter.tweetypie.tweettext</w:t>
      </w:r>
    </w:p>
    <w:p>
      <w:pPr>
        <w:jc w:val="both"/>
      </w:pPr>
      <w:r>
        <w:t>import scala.util.matching.Regex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Code used to convert raw user-provided text into an allowable form.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Preprocessor {</w:t>
      </w:r>
    </w:p>
    <w:p>
      <w:pPr>
        <w:jc w:val="both"/>
      </w:pPr>
      <w:r>
        <w:t xml:space="preserve">  import TweetText._</w:t>
      </w:r>
    </w:p>
    <w:p>
      <w:pPr>
        <w:jc w:val="both"/>
      </w:pPr>
      <w:r>
        <w:t xml:space="preserve">  import TextModification.replaceAll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Regex for dos-style line endings.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DosLineEndingRegex: Regex = """\r\n""".r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\r\n to just \n.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normalizeNewlines(text: String): String =</w:t>
      </w:r>
    </w:p>
    <w:p>
      <w:pPr>
        <w:jc w:val="both"/>
      </w:pPr>
      <w:r>
        <w:t xml:space="preserve">    DosLineEndingRegex.replaceAllIn(text, "\n")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Characters to strip out of tweet text at write-time.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unicodeCharsToStrip: Seq[Char]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'\uFFFE', '\uFEFF', // BOM</w:t>
      </w:r>
    </w:p>
    <w:p>
      <w:pPr>
        <w:jc w:val="both"/>
      </w:pPr>
      <w:r>
        <w:t xml:space="preserve">      '\uFFFF', // Special</w:t>
      </w:r>
    </w:p>
    <w:p>
      <w:pPr>
        <w:jc w:val="both"/>
      </w:pPr>
      <w:r>
        <w:t xml:space="preserve">      '\u200E', '\u200F', // ltr, rtl</w:t>
      </w:r>
    </w:p>
    <w:p>
      <w:pPr>
        <w:jc w:val="both"/>
      </w:pPr>
      <w:r>
        <w:t xml:space="preserve">      '\u202A', '\u202B', '\u202C', '\u202D', '\u202E', // Directional change</w:t>
      </w:r>
    </w:p>
    <w:p>
      <w:pPr>
        <w:jc w:val="both"/>
      </w:pPr>
      <w:r>
        <w:t xml:space="preserve">      '\u0000', '\u0001', '\u0002', '\u0003', '\u0004', '\u0005', '\u0006', '\u0007', '\u0008',</w:t>
      </w:r>
    </w:p>
    <w:p>
      <w:pPr>
        <w:jc w:val="both"/>
      </w:pPr>
      <w:r>
        <w:t xml:space="preserve">      '\u0009', '\u000B', '\u000C', '\u000E', '\u000F', '\u0010', '\u0011', '\u0012', '\u0013',</w:t>
      </w:r>
    </w:p>
    <w:p>
      <w:pPr>
        <w:jc w:val="both"/>
      </w:pPr>
      <w:r>
        <w:t xml:space="preserve">      '\u0014', '\u0015', '\u0016', '\u0017', '\u0018', '\u0019', '\u001A', '\u001B', '\u001C',</w:t>
      </w:r>
    </w:p>
    <w:p>
      <w:pPr>
        <w:jc w:val="both"/>
      </w:pPr>
      <w:r>
        <w:t xml:space="preserve">      '\u001D', '\u001E', '\u001F', '\u007F',</w:t>
      </w:r>
    </w:p>
    <w:p>
      <w:pPr>
        <w:jc w:val="both"/>
      </w:pPr>
      <w:r>
        <w:t xml:space="preserve">      '\u2065',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UnicodeCharsToStripRegex: Regex = unicodeCharsToStrip.mkString("[", "", "]").r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Strips out control characters and other non-textual unicode chars that can break xml and/or</w:t>
      </w:r>
    </w:p>
    <w:p>
      <w:pPr>
        <w:jc w:val="both"/>
      </w:pPr>
      <w:r>
        <w:t xml:space="preserve">   * json rendering, or be used for exploits.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stripControlCharacters(text: String): String =</w:t>
      </w:r>
    </w:p>
    <w:p>
      <w:pPr>
        <w:jc w:val="both"/>
      </w:pPr>
      <w:r>
        <w:t xml:space="preserve">    UnicodeCharsToStripRegex.replaceAllIn(text, "")</w:t>
      </w:r>
    </w:p>
    <w:p>
      <w:pPr>
        <w:jc w:val="both"/>
      </w:pPr>
      <w:r/>
    </w:p>
    <w:p>
      <w:pPr>
        <w:jc w:val="both"/>
      </w:pPr>
      <w:r>
        <w:t xml:space="preserve">  val Tweetypie674UnicodeSequence: String =</w:t>
      </w:r>
    </w:p>
    <w:p>
      <w:pPr>
        <w:jc w:val="both"/>
      </w:pPr>
      <w:r>
        <w:t xml:space="preserve">    "\u0633\u0645\u064e\u0640\u064e\u0651\u0648\u064f\u0648\u064f\u062d\u062e " +</w:t>
      </w:r>
    </w:p>
    <w:p>
      <w:pPr>
        <w:jc w:val="both"/>
      </w:pPr>
      <w:r>
        <w:t xml:space="preserve">      "\u0337\u0334\u0310\u062e \u0337\u0334\u0310\u062e \u0337\u0334\u0310\u062e " +</w:t>
      </w:r>
    </w:p>
    <w:p>
      <w:pPr>
        <w:jc w:val="both"/>
      </w:pPr>
      <w:r>
        <w:t xml:space="preserve">      "\u0627\u0645\u0627\u0631\u062a\u064a\u062e \u0337\u0334\u0310\u062e"</w:t>
      </w:r>
    </w:p>
    <w:p>
      <w:pPr>
        <w:jc w:val="both"/>
      </w:pPr>
      <w:r/>
    </w:p>
    <w:p>
      <w:pPr>
        <w:jc w:val="both"/>
      </w:pPr>
      <w:r>
        <w:t xml:space="preserve">  val Tweetypie674UnicodeRegex: Regex = Tweetypie674UnicodeSequence.r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Replace each `Tweetypie674UnicodeSequence` of this string to REPLACEMENT</w:t>
      </w:r>
    </w:p>
    <w:p>
      <w:pPr>
        <w:jc w:val="both"/>
      </w:pPr>
      <w:r>
        <w:t xml:space="preserve">   * CHARACTER.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Apple has a bug in its CoreText library. This aims to prevent</w:t>
      </w:r>
    </w:p>
    <w:p>
      <w:pPr>
        <w:jc w:val="both"/>
      </w:pPr>
      <w:r>
        <w:t xml:space="preserve">   * ios clients from being crashed when a tweet contains the specific</w:t>
      </w:r>
    </w:p>
    <w:p>
      <w:pPr>
        <w:jc w:val="both"/>
      </w:pPr>
      <w:r>
        <w:t xml:space="preserve">   * unicode sequence.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avoidCoreTextBug(text: String): String =</w:t>
      </w:r>
    </w:p>
    <w:p>
      <w:pPr>
        <w:jc w:val="both"/>
      </w:pPr>
      <w:r>
        <w:t xml:space="preserve">    Tweetypie674UnicodeRegex.replaceAllIn(text, "\ufffd")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Replace each `Tweetypie674UnicodeSequence` of this string to a REPLACEMENT</w:t>
      </w:r>
    </w:p>
    <w:p>
      <w:pPr>
        <w:jc w:val="both"/>
      </w:pPr>
      <w:r>
        <w:t xml:space="preserve">   * CHARACTER, returns a TextModification object that provides information</w:t>
      </w:r>
    </w:p>
    <w:p>
      <w:pPr>
        <w:jc w:val="both"/>
      </w:pPr>
      <w:r>
        <w:t xml:space="preserve">   * to also update entity indices.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replaceCoreTextBugModification(text: String): Option[TextModification] =</w:t>
      </w:r>
    </w:p>
    <w:p>
      <w:pPr>
        <w:jc w:val="both"/>
      </w:pPr>
      <w:r>
        <w:t xml:space="preserve">    replaceAll(text, Tweetypie674UnicodeRegex, "\ufffd")</w:t>
      </w:r>
    </w:p>
    <w:p>
      <w:pPr>
        <w:jc w:val="both"/>
      </w:pPr>
      <w:r/>
    </w:p>
    <w:p>
      <w:pPr>
        <w:jc w:val="both"/>
      </w:pPr>
      <w:r>
        <w:t xml:space="preserve">  private val preprocessor: String =&gt; String =</w:t>
      </w:r>
    </w:p>
    <w:p>
      <w:pPr>
        <w:jc w:val="both"/>
      </w:pPr>
      <w:r>
        <w:t xml:space="preserve">    ((s: String) =&gt; nfcNormalize(s))</w:t>
      </w:r>
    </w:p>
    <w:p>
      <w:pPr>
        <w:jc w:val="both"/>
      </w:pPr>
      <w:r>
        <w:t xml:space="preserve">      .andThen(stripControlCharacters _)</w:t>
      </w:r>
    </w:p>
    <w:p>
      <w:pPr>
        <w:jc w:val="both"/>
      </w:pPr>
      <w:r>
        <w:t xml:space="preserve">      .andThen(trimBlankCharacters _)</w:t>
      </w:r>
    </w:p>
    <w:p>
      <w:pPr>
        <w:jc w:val="both"/>
      </w:pPr>
      <w:r>
        <w:t xml:space="preserve">      .andThen(normalizeNewlines _)</w:t>
      </w:r>
    </w:p>
    <w:p>
      <w:pPr>
        <w:jc w:val="both"/>
      </w:pPr>
      <w:r>
        <w:t xml:space="preserve">      .andThen(collapseBlankLines _)</w:t>
      </w:r>
    </w:p>
    <w:p>
      <w:pPr>
        <w:jc w:val="both"/>
      </w:pPr>
      <w:r>
        <w:t xml:space="preserve">      .andThen(avoidCoreTextBug _)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Performs the text modifications that are necessary in the write-path before extracting URLs.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preprocessText(text: String): String =</w:t>
      </w:r>
    </w:p>
    <w:p>
      <w:pPr>
        <w:jc w:val="both"/>
      </w:pPr>
      <w:r>
        <w:t xml:space="preserve">    preprocessor(text)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Replaces all `&lt;`, `&gt;`, and '&amp;' chars with "&amp;lt;", "&amp;gt;", and "&amp;amp;", respectively.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original purpose of this was presumably to prevent script injections when</w:t>
      </w:r>
    </w:p>
    <w:p>
      <w:pPr>
        <w:jc w:val="both"/>
      </w:pPr>
      <w:r>
        <w:t xml:space="preserve">   * displaying tweets without proper escaping.  Currently, tweets are encoded before</w:t>
      </w:r>
    </w:p>
    <w:p>
      <w:pPr>
        <w:jc w:val="both"/>
      </w:pPr>
      <w:r>
        <w:t xml:space="preserve">   * they are stored in the database.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 that the pre-escaping of &amp; &lt; and &gt; also happens in the rich text editor in javascript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partialHtmlEncode(text: String): String =</w:t>
      </w:r>
    </w:p>
    <w:p>
      <w:pPr>
        <w:jc w:val="both"/>
      </w:pPr>
      <w:r>
        <w:t xml:space="preserve">    PartialHtmlEncoding.encode(text)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opposite of partialHtmlEncode, it replaces all "&amp;lt;", "&amp;gt;", and "&amp;amp;" with</w:t>
      </w:r>
    </w:p>
    <w:p>
      <w:pPr>
        <w:jc w:val="both"/>
      </w:pPr>
      <w:r>
        <w:t xml:space="preserve">   * `&lt;`, `&gt;`, and '&amp;', respectively.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partialHtmlDecode(text: String): String =</w:t>
      </w:r>
    </w:p>
    <w:p>
      <w:pPr>
        <w:jc w:val="both"/>
      </w:pPr>
      <w:r>
        <w:t xml:space="preserve">    PartialHtmlEncoding.decode(text)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Detects all forms of whitespace, considering as whitespace the following:</w:t>
      </w:r>
    </w:p>
    <w:p>
      <w:pPr>
        <w:jc w:val="both"/>
      </w:pPr>
      <w:r>
        <w:t xml:space="preserve">   * This regex detects characters that always or often are rendered as blank space. We use</w:t>
      </w:r>
    </w:p>
    <w:p>
      <w:pPr>
        <w:jc w:val="both"/>
      </w:pPr>
      <w:r>
        <w:t xml:space="preserve">   * this to prevent users from inserting excess blank lines and from tweeting effectively</w:t>
      </w:r>
    </w:p>
    <w:p>
      <w:pPr>
        <w:jc w:val="both"/>
      </w:pPr>
      <w:r>
        <w:t xml:space="preserve">   * blank tweets.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 that these are not all semantically "whitespace", so this regex should not be used</w:t>
      </w:r>
    </w:p>
    <w:p>
      <w:pPr>
        <w:jc w:val="both"/>
      </w:pPr>
      <w:r>
        <w:t xml:space="preserve">   * to process non-blank text, e.g. to separate words.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Codepoints below and the `\p{Z}` regex character property alias are defined in the Unicode</w:t>
      </w:r>
    </w:p>
    <w:p>
      <w:pPr>
        <w:jc w:val="both"/>
      </w:pPr>
      <w:r>
        <w:t xml:space="preserve">   * Character Database (UCD) at https://unicode.org/ucd/ and https://unicode.org/reports/tr44/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`\p{Z}` regex character property alias is defined specifically in UCD as: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Zs |</w:t>
        <w:tab/>
        <w:t>Space_Separator</w:t>
        <w:tab/>
        <w:t xml:space="preserve">    | a space character (of various non-zero widths)</w:t>
      </w:r>
    </w:p>
    <w:p>
      <w:pPr>
        <w:jc w:val="both"/>
      </w:pPr>
      <w:r>
        <w:t xml:space="preserve">   * Zl</w:t>
        <w:tab/>
        <w:t>| Line_Separator</w:t>
        <w:tab/>
        <w:t xml:space="preserve">    | U+2028 LINE SEPARATOR only</w:t>
      </w:r>
    </w:p>
    <w:p>
      <w:pPr>
        <w:jc w:val="both"/>
      </w:pPr>
      <w:r>
        <w:t xml:space="preserve">   * Zp</w:t>
        <w:tab/>
        <w:t>| Paragraph_Separator</w:t>
        <w:tab/>
        <w:t>| U+2029 PARAGRAPH SEPARATOR only</w:t>
      </w:r>
    </w:p>
    <w:p>
      <w:pPr>
        <w:jc w:val="both"/>
      </w:pPr>
      <w:r>
        <w:t xml:space="preserve">   * Z</w:t>
        <w:tab/>
        <w:t>| Separator</w:t>
        <w:tab/>
        <w:t xml:space="preserve">          | Zs | Zl | Zp</w:t>
      </w:r>
    </w:p>
    <w:p>
      <w:pPr>
        <w:jc w:val="both"/>
      </w:pPr>
      <w:r>
        <w:t xml:space="preserve">   * ref: https://unicode.org/reports/tr44/#GC_Values_Table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U+0009  Horizontal Tab (included in \s)</w:t>
      </w:r>
    </w:p>
    <w:p>
      <w:pPr>
        <w:jc w:val="both"/>
      </w:pPr>
      <w:r>
        <w:t xml:space="preserve">   *  U+000B  Vertical Tab (included in \s)</w:t>
      </w:r>
    </w:p>
    <w:p>
      <w:pPr>
        <w:jc w:val="both"/>
      </w:pPr>
      <w:r>
        <w:t xml:space="preserve">   *  U+000C  Form feed  (included in \s)</w:t>
      </w:r>
    </w:p>
    <w:p>
      <w:pPr>
        <w:jc w:val="both"/>
      </w:pPr>
      <w:r>
        <w:t xml:space="preserve">   *  U+000D  Carriage return  (included in \s)</w:t>
      </w:r>
    </w:p>
    <w:p>
      <w:pPr>
        <w:jc w:val="both"/>
      </w:pPr>
      <w:r>
        <w:t xml:space="preserve">   *  U+0020  space  (included in \s)</w:t>
      </w:r>
    </w:p>
    <w:p>
      <w:pPr>
        <w:jc w:val="both"/>
      </w:pPr>
      <w:r>
        <w:t xml:space="preserve">   *  U+0085  Next line (included in \u0085)</w:t>
      </w:r>
    </w:p>
    <w:p>
      <w:pPr>
        <w:jc w:val="both"/>
      </w:pPr>
      <w:r>
        <w:t xml:space="preserve">   *  U+061C  arabic letter mark (included in \u061C)</w:t>
      </w:r>
    </w:p>
    <w:p>
      <w:pPr>
        <w:jc w:val="both"/>
      </w:pPr>
      <w:r>
        <w:t xml:space="preserve">   *  U+00A0  no-break space (included in \p{Z})</w:t>
      </w:r>
    </w:p>
    <w:p>
      <w:pPr>
        <w:jc w:val="both"/>
      </w:pPr>
      <w:r>
        <w:t xml:space="preserve">   *  U+00AD  soft-hyphen marker (included in \u00AD)</w:t>
      </w:r>
    </w:p>
    <w:p>
      <w:pPr>
        <w:jc w:val="both"/>
      </w:pPr>
      <w:r>
        <w:t xml:space="preserve">   *  U+1680  ogham space mark (included in \p{Z})</w:t>
      </w:r>
    </w:p>
    <w:p>
      <w:pPr>
        <w:jc w:val="both"/>
      </w:pPr>
      <w:r>
        <w:t xml:space="preserve">   *  U+180E  mongolian vowel separator (included in \p{Z} on jdk8 and included in \u180E on jdk11)</w:t>
      </w:r>
    </w:p>
    <w:p>
      <w:pPr>
        <w:jc w:val="both"/>
      </w:pPr>
      <w:r>
        <w:t xml:space="preserve">   *  U+2000  en quad (included in \p{Z})</w:t>
      </w:r>
    </w:p>
    <w:p>
      <w:pPr>
        <w:jc w:val="both"/>
      </w:pPr>
      <w:r>
        <w:t xml:space="preserve">   *  U+2001  em quad (included in \p{Z})</w:t>
      </w:r>
    </w:p>
    <w:p>
      <w:pPr>
        <w:jc w:val="both"/>
      </w:pPr>
      <w:r>
        <w:t xml:space="preserve">   *  U+2002  en space (included in \p{Z})</w:t>
      </w:r>
    </w:p>
    <w:p>
      <w:pPr>
        <w:jc w:val="both"/>
      </w:pPr>
      <w:r>
        <w:t xml:space="preserve">   *  U+2003  em space (included in \p{Z})</w:t>
      </w:r>
    </w:p>
    <w:p>
      <w:pPr>
        <w:jc w:val="both"/>
      </w:pPr>
      <w:r>
        <w:t xml:space="preserve">   *  U+2004  three-per-em space (included in \p{Z})</w:t>
      </w:r>
    </w:p>
    <w:p>
      <w:pPr>
        <w:jc w:val="both"/>
      </w:pPr>
      <w:r>
        <w:t xml:space="preserve">   *  U+2005  four-per-em space (included in \p{Z})</w:t>
      </w:r>
    </w:p>
    <w:p>
      <w:pPr>
        <w:jc w:val="both"/>
      </w:pPr>
      <w:r>
        <w:t xml:space="preserve">   *  U+2006  six-per-em space (included in \p{Z})</w:t>
      </w:r>
    </w:p>
    <w:p>
      <w:pPr>
        <w:jc w:val="both"/>
      </w:pPr>
      <w:r>
        <w:t xml:space="preserve">   *  U+2007  figure space (included in \p{Z})</w:t>
      </w:r>
    </w:p>
    <w:p>
      <w:pPr>
        <w:jc w:val="both"/>
      </w:pPr>
      <w:r>
        <w:t xml:space="preserve">   *  U+2008  punctuation space (included in \p{Z})</w:t>
      </w:r>
    </w:p>
    <w:p>
      <w:pPr>
        <w:jc w:val="both"/>
      </w:pPr>
      <w:r>
        <w:t xml:space="preserve">   *  U+2009  thin space (included in \p{Z})</w:t>
      </w:r>
    </w:p>
    <w:p>
      <w:pPr>
        <w:jc w:val="both"/>
      </w:pPr>
      <w:r>
        <w:t xml:space="preserve">   *  U+200A  hair space (included in \p{Z})</w:t>
      </w:r>
    </w:p>
    <w:p>
      <w:pPr>
        <w:jc w:val="both"/>
      </w:pPr>
      <w:r>
        <w:t xml:space="preserve">   *  U+200B  zero-width (included in \u200B-\u200D)</w:t>
      </w:r>
    </w:p>
    <w:p>
      <w:pPr>
        <w:jc w:val="both"/>
      </w:pPr>
      <w:r>
        <w:t xml:space="preserve">   *  U+200C  zero-width non-joiner  (included in \u200B-\u200D)</w:t>
      </w:r>
    </w:p>
    <w:p>
      <w:pPr>
        <w:jc w:val="both"/>
      </w:pPr>
      <w:r>
        <w:t xml:space="preserve">   *  U+200D  zero-width joiner (included in \u200B-\u200D)</w:t>
      </w:r>
    </w:p>
    <w:p>
      <w:pPr>
        <w:jc w:val="both"/>
      </w:pPr>
      <w:r>
        <w:t xml:space="preserve">   *  U+2028  line separator (included in \p{Z})</w:t>
      </w:r>
    </w:p>
    <w:p>
      <w:pPr>
        <w:jc w:val="both"/>
      </w:pPr>
      <w:r>
        <w:t xml:space="preserve">   *  U+2029  paragraph separator (included in \p{Z})</w:t>
      </w:r>
    </w:p>
    <w:p>
      <w:pPr>
        <w:jc w:val="both"/>
      </w:pPr>
      <w:r>
        <w:t xml:space="preserve">   *  U+202F  narrow no-break space (included in \p{Z})</w:t>
      </w:r>
    </w:p>
    <w:p>
      <w:pPr>
        <w:jc w:val="both"/>
      </w:pPr>
      <w:r>
        <w:t xml:space="preserve">   *  U+205F  medium mathematical space (included in \p{Z})</w:t>
      </w:r>
    </w:p>
    <w:p>
      <w:pPr>
        <w:jc w:val="both"/>
      </w:pPr>
      <w:r>
        <w:t xml:space="preserve">   *  U+2061  function application (included in \u2061-\u2064)</w:t>
      </w:r>
    </w:p>
    <w:p>
      <w:pPr>
        <w:jc w:val="both"/>
      </w:pPr>
      <w:r>
        <w:t xml:space="preserve">   *  U+2062  invisible times (included in \u2061-\u2064)</w:t>
      </w:r>
    </w:p>
    <w:p>
      <w:pPr>
        <w:jc w:val="both"/>
      </w:pPr>
      <w:r>
        <w:t xml:space="preserve">   *  U+2063  invisible separator (included in \u2061-\u2064)</w:t>
      </w:r>
    </w:p>
    <w:p>
      <w:pPr>
        <w:jc w:val="both"/>
      </w:pPr>
      <w:r>
        <w:t xml:space="preserve">   *  U+2064  invisible plus (included in \u2061-\u2064)</w:t>
      </w:r>
    </w:p>
    <w:p>
      <w:pPr>
        <w:jc w:val="both"/>
      </w:pPr>
      <w:r>
        <w:t xml:space="preserve">   *  U+2066  left-to-right isolate (included in \u2066-\u2069)</w:t>
      </w:r>
    </w:p>
    <w:p>
      <w:pPr>
        <w:jc w:val="both"/>
      </w:pPr>
      <w:r>
        <w:t xml:space="preserve">   *  U+2067  right-to-left isolate (included in \u2066-\u2069)</w:t>
      </w:r>
    </w:p>
    <w:p>
      <w:pPr>
        <w:jc w:val="both"/>
      </w:pPr>
      <w:r>
        <w:t xml:space="preserve">   *  U+2068  first strong isolate (included in \u2066-\u2069)</w:t>
      </w:r>
    </w:p>
    <w:p>
      <w:pPr>
        <w:jc w:val="both"/>
      </w:pPr>
      <w:r>
        <w:t xml:space="preserve">   *  U+2069  pop directional isolate (included in \u2066-\u2069)</w:t>
      </w:r>
    </w:p>
    <w:p>
      <w:pPr>
        <w:jc w:val="both"/>
      </w:pPr>
      <w:r>
        <w:t xml:space="preserve">   *  U+206A  inhibit symmetric swapping (included in \u206A-\u206F)</w:t>
      </w:r>
    </w:p>
    <w:p>
      <w:pPr>
        <w:jc w:val="both"/>
      </w:pPr>
      <w:r>
        <w:t xml:space="preserve">   *  U+206B  activate symmetric swapping (included in \u206A-\u206F)</w:t>
      </w:r>
    </w:p>
    <w:p>
      <w:pPr>
        <w:jc w:val="both"/>
      </w:pPr>
      <w:r>
        <w:t xml:space="preserve">   *  U+206C  inhibit arabic form shaping (included in \u206A-\u206F)</w:t>
      </w:r>
    </w:p>
    <w:p>
      <w:pPr>
        <w:jc w:val="both"/>
      </w:pPr>
      <w:r>
        <w:t xml:space="preserve">   *  U+206D  activate arabic form shaping (included in \u206A-\u206F)</w:t>
      </w:r>
    </w:p>
    <w:p>
      <w:pPr>
        <w:jc w:val="both"/>
      </w:pPr>
      <w:r>
        <w:t xml:space="preserve">   *  U+206E  national digit shapes (included in \u206A-\u206F)</w:t>
      </w:r>
    </w:p>
    <w:p>
      <w:pPr>
        <w:jc w:val="both"/>
      </w:pPr>
      <w:r>
        <w:t xml:space="preserve">   *  U+206F  nominal digit shapes (included in \u206A-\u206F)</w:t>
      </w:r>
    </w:p>
    <w:p>
      <w:pPr>
        <w:jc w:val="both"/>
      </w:pPr>
      <w:r>
        <w:t xml:space="preserve">   *  U+2800  braille pattern blank (included in \u2800)</w:t>
      </w:r>
    </w:p>
    <w:p>
      <w:pPr>
        <w:jc w:val="both"/>
      </w:pPr>
      <w:r>
        <w:t xml:space="preserve">   *  U+3164  hongul filler (see UCD Ignorable_Code_Point)</w:t>
      </w:r>
    </w:p>
    <w:p>
      <w:pPr>
        <w:jc w:val="both"/>
      </w:pPr>
      <w:r>
        <w:t xml:space="preserve">   *  U+FFA0  halfwidth hongul filler (see UCD Ignorable_Code_Point)</w:t>
      </w:r>
    </w:p>
    <w:p>
      <w:pPr>
        <w:jc w:val="both"/>
      </w:pPr>
      <w:r>
        <w:t xml:space="preserve">   *  U+3000  ideographic space (included in \p{Z})</w:t>
      </w:r>
    </w:p>
    <w:p>
      <w:pPr>
        <w:jc w:val="both"/>
      </w:pPr>
      <w:r>
        <w:t xml:space="preserve">   *  U+FEFF  zero-width no-break space (explicitly included in \uFEFF)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BlankTextRegex: Regex =</w:t>
      </w:r>
    </w:p>
    <w:p>
      <w:pPr>
        <w:jc w:val="both"/>
      </w:pPr>
      <w:r>
        <w:t xml:space="preserve">    """[\s\p{Z}\u180E\u0085\u00AD\u061C\u200B-\u200D\u2061-\u2064\u2066-\u2069\u206A-\u206F\u2800\u3164\uFEFF\uFFA0]*""".r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Some of the above blank characters are valid at the start of a Tweet (and irrelevant at the end)</w:t>
      </w:r>
    </w:p>
    <w:p>
      <w:pPr>
        <w:jc w:val="both"/>
      </w:pPr>
      <w:r>
        <w:t xml:space="preserve">   * such as characters that change the direction of text. When trimming from the start</w:t>
      </w:r>
    </w:p>
    <w:p>
      <w:pPr>
        <w:jc w:val="both"/>
      </w:pPr>
      <w:r>
        <w:t xml:space="preserve">   * or end of text we use a smaller set of characters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BlankWhenLeadingOrTrailingRegex: Regex = """[\s\p{Z}\u180E\u0085\u200B\uFEFF]*""".r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Matches consecutive blanks, starting at a newline.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ConsecutiveBlankLinesRegex: Regex = ("""\n(""" + BlankTextRegex + """\n){2,}""").r</w:t>
      </w:r>
    </w:p>
    <w:p>
      <w:pPr>
        <w:jc w:val="both"/>
      </w:pPr>
      <w:r/>
    </w:p>
    <w:p>
      <w:pPr>
        <w:jc w:val="both"/>
      </w:pPr>
      <w:r>
        <w:t xml:space="preserve">  val LeadingBlankCharactersRegex: Regex = ("^" + BlankWhenLeadingOrTrailingRegex).r</w:t>
      </w:r>
    </w:p>
    <w:p>
      <w:pPr>
        <w:jc w:val="both"/>
      </w:pPr>
      <w:r>
        <w:t xml:space="preserve">  val TrailingBlankCharactersRegex: Regex = (BlankWhenLeadingOrTrailingRegex + "$").r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Is the given text empty or contains nothing but whitespace?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isBlank(text: String): Boolean =</w:t>
      </w:r>
    </w:p>
    <w:p>
      <w:pPr>
        <w:jc w:val="both"/>
      </w:pPr>
      <w:r>
        <w:t xml:space="preserve">    BlankTextRegex.pattern.matcher(text).matches()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See http://confluence.local.twitter.com/display/PROD/Displaying+line+breaks+in+Tweets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Collapses consecutive blanks lines down to a single blank line.  We can assume that</w:t>
      </w:r>
    </w:p>
    <w:p>
      <w:pPr>
        <w:jc w:val="both"/>
      </w:pPr>
      <w:r>
        <w:t xml:space="preserve">   * all newlines have already been normalized to just \n, so we don't have to worry about</w:t>
      </w:r>
    </w:p>
    <w:p>
      <w:pPr>
        <w:jc w:val="both"/>
      </w:pPr>
      <w:r>
        <w:t xml:space="preserve">   * \r\n.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collapseBlankLinesModification(text: String): Option[TextModification] =</w:t>
      </w:r>
    </w:p>
    <w:p>
      <w:pPr>
        <w:jc w:val="both"/>
      </w:pPr>
      <w:r>
        <w:t xml:space="preserve">    replaceAll(text, ConsecutiveBlankLinesRegex, "\n\n")</w:t>
      </w:r>
    </w:p>
    <w:p>
      <w:pPr>
        <w:jc w:val="both"/>
      </w:pPr>
      <w:r/>
    </w:p>
    <w:p>
      <w:pPr>
        <w:jc w:val="both"/>
      </w:pPr>
      <w:r>
        <w:t xml:space="preserve">  def collapseBlankLines(text: String): String =</w:t>
      </w:r>
    </w:p>
    <w:p>
      <w:pPr>
        <w:jc w:val="both"/>
      </w:pPr>
      <w:r>
        <w:t xml:space="preserve">    ConsecutiveBlankLinesRegex.replaceAllIn(text, "\n\n")</w:t>
      </w:r>
    </w:p>
    <w:p>
      <w:pPr>
        <w:jc w:val="both"/>
      </w:pPr>
      <w:r/>
    </w:p>
    <w:p>
      <w:pPr>
        <w:jc w:val="both"/>
      </w:pPr>
      <w:r>
        <w:t xml:space="preserve">  def trimBlankCharacters(text: String): String =</w:t>
      </w:r>
    </w:p>
    <w:p>
      <w:pPr>
        <w:jc w:val="both"/>
      </w:pPr>
      <w:r>
        <w:t xml:space="preserve">    TrailingBlankCharactersRegex.replaceFirstIn(</w:t>
      </w:r>
    </w:p>
    <w:p>
      <w:pPr>
        <w:jc w:val="both"/>
      </w:pPr>
      <w:r>
        <w:t xml:space="preserve">      LeadingBlankCharactersRegex.replaceFirstIn(text, ""),</w:t>
      </w:r>
    </w:p>
    <w:p>
      <w:pPr>
        <w:jc w:val="both"/>
      </w:pPr>
      <w:r>
        <w:t xml:space="preserve">      ""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 Characters that are not visible on their own. Some of these are used in combination with</w:t>
      </w:r>
    </w:p>
    <w:p>
      <w:pPr>
        <w:jc w:val="both"/>
      </w:pPr>
      <w:r>
        <w:t xml:space="preserve">   * other visible characters, and therefore cannot be always stripped from tweets.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private[tweettext] val InvisibleCharacters: Seq[Char]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'\u2060', '\u2061', '\u2062', '\u2063', '\u2064', '\u206A', '\u206B', '\u206C', '\u206D',</w:t>
      </w:r>
    </w:p>
    <w:p>
      <w:pPr>
        <w:jc w:val="both"/>
      </w:pPr>
      <w:r>
        <w:t xml:space="preserve">      '\u206D', '\u206E', '\u206F', '\u200C',</w:t>
      </w:r>
    </w:p>
    <w:p>
      <w:pPr>
        <w:jc w:val="both"/>
      </w:pPr>
      <w:r>
        <w:t xml:space="preserve">      '\u200D', // non-printing chars with valid use in Arabic</w:t>
      </w:r>
    </w:p>
    <w:p>
      <w:pPr>
        <w:jc w:val="both"/>
      </w:pPr>
      <w:r>
        <w:t xml:space="preserve">      '\u2009', '\u200A', '\u200B', // include very skinny spaces too</w:t>
      </w:r>
    </w:p>
    <w:p>
      <w:pPr>
        <w:jc w:val="both"/>
      </w:pPr>
      <w:r>
        <w:t xml:space="preserve">      '\ufe00', '\ufe01', '\ufe02', '\ufe03', '\ufe04', '\ufe05', '\ufe06', '\ufe07', '\ufe08',</w:t>
      </w:r>
    </w:p>
    <w:p>
      <w:pPr>
        <w:jc w:val="both"/>
      </w:pPr>
      <w:r>
        <w:t xml:space="preserve">      '\ufe09', '\ufe0A', '\ufe0B', '\ufe0C', '\ufe0D', '\ufe0E', '\ufe0F',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private[tweetypie] val InvisibleUnicodePattern: Regex =</w:t>
      </w:r>
    </w:p>
    <w:p>
      <w:pPr>
        <w:jc w:val="both"/>
      </w:pPr>
      <w:r>
        <w:t xml:space="preserve">    ("^[" + InvisibleCharacters.mkString + "]+$").r</w:t>
      </w:r>
    </w:p>
    <w:p>
      <w:pPr>
        <w:jc w:val="both"/>
      </w:pPr>
      <w:r/>
    </w:p>
    <w:p>
      <w:pPr>
        <w:jc w:val="both"/>
      </w:pPr>
      <w:r>
        <w:t xml:space="preserve">  def isInvisibleChar(input: Char): Boolean = {</w:t>
      </w:r>
    </w:p>
    <w:p>
      <w:pPr>
        <w:jc w:val="both"/>
      </w:pPr>
      <w:r>
        <w:t xml:space="preserve">    InvisibleCharacters contains input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If string is only "invisible characters", replace full string with whitespace.</w:t>
      </w:r>
    </w:p>
    <w:p>
      <w:pPr>
        <w:jc w:val="both"/>
      </w:pPr>
      <w:r>
        <w:t xml:space="preserve">   * The purpose of this method is to remove invisible characters when ONLY invisible characters</w:t>
      </w:r>
    </w:p>
    <w:p>
      <w:pPr>
        <w:jc w:val="both"/>
      </w:pPr>
      <w:r>
        <w:t xml:space="preserve">   * appear between two urls, which can be a security vulnerability due to misleading behavior. These</w:t>
      </w:r>
    </w:p>
    <w:p>
      <w:pPr>
        <w:jc w:val="both"/>
      </w:pPr>
      <w:r>
        <w:t xml:space="preserve">   * characters cannot be removed as a rule applied to the tweet, because they are used in</w:t>
      </w:r>
    </w:p>
    <w:p>
      <w:pPr>
        <w:jc w:val="both"/>
      </w:pPr>
      <w:r>
        <w:t xml:space="preserve">   * conjuction with other characters.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replaceInvisiblesWithWhitespace(text: String): String = {</w:t>
      </w:r>
    </w:p>
    <w:p>
      <w:pPr>
        <w:jc w:val="both"/>
      </w:pPr>
      <w:r>
        <w:t xml:space="preserve">    text match {</w:t>
      </w:r>
    </w:p>
    <w:p>
      <w:pPr>
        <w:jc w:val="both"/>
      </w:pPr>
      <w:r>
        <w:t xml:space="preserve">      case invisible @ InvisibleUnicodePattern() =&gt; " " * TweetText.codePointLength(invisible)</w:t>
      </w:r>
    </w:p>
    <w:p>
      <w:pPr>
        <w:jc w:val="both"/>
      </w:pPr>
      <w:r>
        <w:t xml:space="preserve">      case other =&gt; other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