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stratofed_forward_dark_traffic:</w:t>
      </w:r>
    </w:p>
    <w:p>
      <w:pPr>
        <w:jc w:val="both"/>
      </w:pPr>
      <w:r>
        <w:t xml:space="preserve">  comment:</w:t>
      </w:r>
    </w:p>
    <w:p>
      <w:pPr>
        <w:jc w:val="both"/>
      </w:pPr>
      <w:r>
        <w:t xml:space="preserve">    Forward Federated Strato traffic to DarkTrafficProxy (DTP).</w:t>
      </w:r>
    </w:p>
    <w:p>
      <w:pPr>
        <w:jc w:val="both"/>
      </w:pPr>
      <w:r>
        <w:t xml:space="preserve">    Note, this decider is not overrideable via Tweetypie tooling,</w:t>
      </w:r>
    </w:p>
    <w:p>
      <w:pPr>
        <w:jc w:val="both"/>
      </w:pPr>
      <w:r>
        <w:t xml:space="preserve">    as it is only used by the StratoFedServer frameworkDecider instance.</w:t>
      </w:r>
    </w:p>
    <w:p>
      <w:pPr>
        <w:jc w:val="both"/>
      </w:pPr>
      <w:r>
        <w:t xml:space="preserve">    Note, you cannot use this decider as a TweetypieDeciderGates.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tweetypie_enable_community_tweet_creates:</w:t>
      </w:r>
    </w:p>
    <w:p>
      <w:pPr>
        <w:jc w:val="both"/>
      </w:pPr>
      <w:r>
        <w:t xml:space="preserve">  comment: When enable, it allows the creation of community tweets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tweetypie_hydrate_scrub_engagements:</w:t>
      </w:r>
    </w:p>
    <w:p>
      <w:pPr>
        <w:jc w:val="both"/>
      </w:pPr>
      <w:r>
        <w:t xml:space="preserve">  comment: Redact Tweet engagement related data (StatusCounts) from Interstital Public Interest (IPI) Tweets.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tweetypie_check_spam_on_retweet:</w:t>
      </w:r>
    </w:p>
    <w:p>
      <w:pPr>
        <w:jc w:val="both"/>
      </w:pPr>
      <w:r>
        <w:t xml:space="preserve">  comment: Enable Scarecrow spam check during retweet creation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tweetypie_check_spam_on_tweet:</w:t>
      </w:r>
    </w:p>
    <w:p>
      <w:pPr>
        <w:jc w:val="both"/>
      </w:pPr>
      <w:r>
        <w:t xml:space="preserve">  comment: Enable Scarecrow spam check during tweet creation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tweetypie_conversation_control_use_feature_switch_results:</w:t>
      </w:r>
    </w:p>
    <w:p>
      <w:pPr>
        <w:jc w:val="both"/>
      </w:pPr>
      <w:r>
        <w:t xml:space="preserve">  comment:</w:t>
      </w:r>
    </w:p>
    <w:p>
      <w:pPr>
        <w:jc w:val="both"/>
      </w:pPr>
      <w:r>
        <w:t xml:space="preserve">    Controls whether Tweetypie uses feature switch results during conversation control parameter validation. This decider supports migration of feature switches from macaw-tweets to tweetypie.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tweetypie_conversation_control_tweet_create_enabled:</w:t>
      </w:r>
    </w:p>
    <w:p>
      <w:pPr>
        <w:jc w:val="both"/>
      </w:pPr>
      <w:r>
        <w:t xml:space="preserve">  comment:</w:t>
      </w:r>
    </w:p>
    <w:p>
      <w:pPr>
        <w:jc w:val="both"/>
      </w:pPr>
      <w:r>
        <w:t xml:space="preserve">    Controls whether we will enforce conversation control policy on tweet create. http://go/dont-at-me-backend-tdd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tweetypie_enable_exclusive_tweet_control_validation:</w:t>
      </w:r>
    </w:p>
    <w:p>
      <w:pPr>
        <w:jc w:val="both"/>
      </w:pPr>
      <w:r>
        <w:t xml:space="preserve">  comment:</w:t>
      </w:r>
    </w:p>
    <w:p>
      <w:pPr>
        <w:jc w:val="both"/>
      </w:pPr>
      <w:r>
        <w:t xml:space="preserve">    Controls whether we will restrict the exclusiveTweetControlOptions parameter to only be usable by creators. http://go/superfollows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tweetypie_delay_erase_user_tweets:</w:t>
      </w:r>
    </w:p>
    <w:p>
      <w:pPr>
        <w:jc w:val="both"/>
      </w:pPr>
      <w:r>
        <w:t xml:space="preserve">  comment: sleep for a fixed number of seconds before deleting a page of tweets during user erasure. Used as a rate limiting mechanism.</w:t>
      </w:r>
    </w:p>
    <w:p>
      <w:pPr>
        <w:jc w:val="both"/>
      </w:pPr>
      <w:r>
        <w:t xml:space="preserve">  default_availability: 5000</w:t>
      </w:r>
    </w:p>
    <w:p>
      <w:pPr>
        <w:jc w:val="both"/>
      </w:pPr>
      <w:r/>
    </w:p>
    <w:p>
      <w:pPr>
        <w:jc w:val="both"/>
      </w:pPr>
      <w:r>
        <w:t>tweetypie_deny_non_tweet_permalinks:</w:t>
      </w:r>
    </w:p>
    <w:p>
      <w:pPr>
        <w:jc w:val="both"/>
      </w:pPr>
      <w:r>
        <w:t xml:space="preserve">  comment:</w:t>
      </w:r>
    </w:p>
    <w:p>
      <w:pPr>
        <w:jc w:val="both"/>
      </w:pPr>
      <w:r>
        <w:t xml:space="preserve">    Right now we would create a quote-tweet which would contain a non-working permalink</w:t>
      </w:r>
    </w:p>
    <w:p>
      <w:pPr>
        <w:jc w:val="both"/>
      </w:pPr>
      <w:r>
        <w:t xml:space="preserve">    whereas with latest QT + media changes we're blocking the tweet creation. If tweet</w:t>
      </w:r>
    </w:p>
    <w:p>
      <w:pPr>
        <w:jc w:val="both"/>
      </w:pPr>
      <w:r>
        <w:t xml:space="preserve">    from permalink is not found, we would throw an exception if this decider is on else</w:t>
      </w:r>
    </w:p>
    <w:p>
      <w:pPr>
        <w:jc w:val="both"/>
      </w:pPr>
      <w:r>
        <w:t xml:space="preserve">    return a default pass-through response.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tweetypie_enable_trusted_friends_control_validation:</w:t>
      </w:r>
    </w:p>
    <w:p>
      <w:pPr>
        <w:jc w:val="both"/>
      </w:pPr>
      <w:r>
        <w:t xml:space="preserve">  comment: Controls whether we will enforce trusted friends control policy on replies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tweetypie_enforce_rate_limited_clients:</w:t>
      </w:r>
    </w:p>
    <w:p>
      <w:pPr>
        <w:jc w:val="both"/>
      </w:pPr>
      <w:r>
        <w:t xml:space="preserve">  comment:</w:t>
      </w:r>
    </w:p>
    <w:p>
      <w:pPr>
        <w:jc w:val="both"/>
      </w:pPr>
      <w:r>
        <w:t xml:space="preserve">    Controls whether we will rate-limit low-priority clients based on per-instance requests per sec.</w:t>
      </w:r>
    </w:p>
    <w:p>
      <w:pPr>
        <w:jc w:val="both"/>
      </w:pPr>
      <w:r>
        <w:t xml:space="preserve">    We enable clients for rate-limiting by setting the rate_limit to true in clients.yml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tweetypie_fail_closed_in_vf:</w:t>
      </w:r>
    </w:p>
    <w:p>
      <w:pPr>
        <w:jc w:val="both"/>
      </w:pPr>
      <w:r>
        <w:t xml:space="preserve">  comment: Propagate failure from backends such as Strato when running Visibility Filtering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tweetypie_fork_dark_traffic:</w:t>
      </w:r>
    </w:p>
    <w:p>
      <w:pPr>
        <w:jc w:val="both"/>
      </w:pPr>
      <w:r>
        <w:t xml:space="preserve">  comment: Forks traffic to Darkhub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tweetypie_hydrate_conversation_muted:</w:t>
      </w:r>
    </w:p>
    <w:p>
      <w:pPr>
        <w:jc w:val="both"/>
      </w:pPr>
      <w:r>
        <w:t xml:space="preserve">  comment: Hydrates the conversationMuted field if requested. This calls timelineservice.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tweetypie_hydrate_counts:</w:t>
      </w:r>
    </w:p>
    <w:p>
      <w:pPr>
        <w:jc w:val="both"/>
      </w:pPr>
      <w:r>
        <w:t xml:space="preserve">  comment: Hydrate status counts, if asked for.  This calls TFlock.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tweetypie_hydrate_previous_counts:</w:t>
      </w:r>
    </w:p>
    <w:p>
      <w:pPr>
        <w:jc w:val="both"/>
      </w:pPr>
      <w:r>
        <w:t xml:space="preserve">  comment: Hydrate previous engagements on a tweet in an edit chain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tweetypie_hydrate_device_sources:</w:t>
      </w:r>
    </w:p>
    <w:p>
      <w:pPr>
        <w:jc w:val="both"/>
      </w:pPr>
      <w:r>
        <w:t xml:space="preserve">  comment: Hydrate device sources.  This reads from DBs.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tweetypie_hydrate_escherbird_annotations:</w:t>
      </w:r>
    </w:p>
    <w:p>
      <w:pPr>
        <w:jc w:val="both"/>
      </w:pPr>
      <w:r>
        <w:t xml:space="preserve">  comment: Hydrate the escherbirdEntityAnnotations additional field on tweet create.  This calls the Escherbird Annotation Service.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tweetypie_hydrate_gnip_profile_geo_enrichment:</w:t>
      </w:r>
    </w:p>
    <w:p>
      <w:pPr>
        <w:jc w:val="both"/>
      </w:pPr>
      <w:r>
        <w:t xml:space="preserve">  comment: Hydrates each tweet with the profile geo enrichment.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tweetypie_hydrate_has_media:</w:t>
      </w:r>
    </w:p>
    <w:p>
      <w:pPr>
        <w:jc w:val="both"/>
      </w:pPr>
      <w:r>
        <w:t xml:space="preserve">  comment: Hydrate the hasMedia field based on whether the tweet has a media entity, a media card, or a URL that matches partner media regexes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tweetypie_hydrate_media:</w:t>
      </w:r>
    </w:p>
    <w:p>
      <w:pPr>
        <w:jc w:val="both"/>
      </w:pPr>
      <w:r>
        <w:t xml:space="preserve">  comment: Hydrate media entities. This calls MediaInfo Service.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tweetypie_hydrate_media_refs:</w:t>
      </w:r>
    </w:p>
    <w:p>
      <w:pPr>
        <w:jc w:val="both"/>
      </w:pPr>
      <w:r>
        <w:t xml:space="preserve">  comment: Hydrate MediaRefs. Calls Tweetypie for pasted media.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tweetypie_hydrate_media_tags:</w:t>
      </w:r>
    </w:p>
    <w:p>
      <w:pPr>
        <w:jc w:val="both"/>
      </w:pPr>
      <w:r>
        <w:t xml:space="preserve">  comment: Hydrate media tags. This calls Gizmoduck for user view.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tweetypie_hydrate_pasted_media:</w:t>
      </w:r>
    </w:p>
    <w:p>
      <w:pPr>
        <w:jc w:val="both"/>
      </w:pPr>
      <w:r>
        <w:t xml:space="preserve">  comment: Copies media entities and media cards from tweets referenced by a media permalink url entity.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tweetypie_hydrate_perspectives:</w:t>
      </w:r>
    </w:p>
    <w:p>
      <w:pPr>
        <w:jc w:val="both"/>
      </w:pPr>
      <w:r>
        <w:t xml:space="preserve">  comment: Hydrate perspectival attributes, if asked for.  This calls TLS, which may call TFlock if items are not in cache.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tweetypie_hydrate_perspectives_edits_for_timelines:</w:t>
      </w:r>
    </w:p>
    <w:p>
      <w:pPr>
        <w:jc w:val="both"/>
      </w:pPr>
      <w:r>
        <w:t xml:space="preserve">  comment:</w:t>
      </w:r>
    </w:p>
    <w:p>
      <w:pPr>
        <w:jc w:val="both"/>
      </w:pPr>
      <w:r>
        <w:t xml:space="preserve">    Hydrated perspectival attributes across versions of tweet edit,</w:t>
      </w:r>
    </w:p>
    <w:p>
      <w:pPr>
        <w:jc w:val="both"/>
      </w:pPr>
      <w:r>
        <w:t xml:space="preserve">    for timelines safety levels if asked for.</w:t>
      </w:r>
    </w:p>
    <w:p>
      <w:pPr>
        <w:jc w:val="both"/>
      </w:pPr>
      <w:r>
        <w:t xml:space="preserve">    This results in more TLS calls (one for each version of tweet).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tweetypie_hydrate_perspectives_edits_for_tweet_details:</w:t>
      </w:r>
    </w:p>
    <w:p>
      <w:pPr>
        <w:jc w:val="both"/>
      </w:pPr>
      <w:r>
        <w:t xml:space="preserve">  comment:</w:t>
      </w:r>
    </w:p>
    <w:p>
      <w:pPr>
        <w:jc w:val="both"/>
      </w:pPr>
      <w:r>
        <w:t xml:space="preserve">    Hydrated perspectival attributes across versions of tweet edit,</w:t>
      </w:r>
    </w:p>
    <w:p>
      <w:pPr>
        <w:jc w:val="both"/>
      </w:pPr>
      <w:r>
        <w:t xml:space="preserve">    for tweet detail safety levels if asked for.</w:t>
      </w:r>
    </w:p>
    <w:p>
      <w:pPr>
        <w:jc w:val="both"/>
      </w:pPr>
      <w:r>
        <w:t xml:space="preserve">    This results in more TLS calls (one for each version of tweet).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tweetypie_hydrate_perspectives_edits_for_other_levels:</w:t>
      </w:r>
    </w:p>
    <w:p>
      <w:pPr>
        <w:jc w:val="both"/>
      </w:pPr>
      <w:r>
        <w:t xml:space="preserve">  comment:</w:t>
      </w:r>
    </w:p>
    <w:p>
      <w:pPr>
        <w:jc w:val="both"/>
      </w:pPr>
      <w:r>
        <w:t xml:space="preserve">    Hydrated perspectival attributes across versions of tweet edit,</w:t>
      </w:r>
    </w:p>
    <w:p>
      <w:pPr>
        <w:jc w:val="both"/>
      </w:pPr>
      <w:r>
        <w:t xml:space="preserve">    for safety levels not mentioned in other deciders, if asked for.</w:t>
      </w:r>
    </w:p>
    <w:p>
      <w:pPr>
        <w:jc w:val="both"/>
      </w:pPr>
      <w:r>
        <w:t xml:space="preserve">    This results in more TLS calls (one for each version of tweet).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tweetypie_hydrate_places:</w:t>
      </w:r>
    </w:p>
    <w:p>
      <w:pPr>
        <w:jc w:val="both"/>
      </w:pPr>
      <w:r>
        <w:t xml:space="preserve">  comment: Hydrate place data, if asked for. This calls geoduck.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tweetypie_jiminy_dark_requests:</w:t>
      </w:r>
    </w:p>
    <w:p>
      <w:pPr>
        <w:jc w:val="both"/>
      </w:pPr>
      <w:r>
        <w:t xml:space="preserve">  comment: Enables dark requests to the Jiminy backend for the specified % of traffic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tweetypie_log_cache_exceptions:</w:t>
      </w:r>
    </w:p>
    <w:p>
      <w:pPr>
        <w:jc w:val="both"/>
      </w:pPr>
      <w:r>
        <w:t xml:space="preserve">  comment: Enables logging of cache exceptions to loglens.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tweetypie_log_reads:</w:t>
      </w:r>
    </w:p>
    <w:p>
      <w:pPr>
        <w:jc w:val="both"/>
      </w:pPr>
      <w:r>
        <w:t xml:space="preserve">  comment: Enables logging of reads.</w:t>
      </w:r>
    </w:p>
    <w:p>
      <w:pPr>
        <w:jc w:val="both"/>
      </w:pPr>
      <w:r>
        <w:t xml:space="preserve">  default_availability: 50</w:t>
      </w:r>
    </w:p>
    <w:p>
      <w:pPr>
        <w:jc w:val="both"/>
      </w:pPr>
      <w:r/>
    </w:p>
    <w:p>
      <w:pPr>
        <w:jc w:val="both"/>
      </w:pPr>
      <w:r>
        <w:t>tweetypie_log_tweet_cache_writes:</w:t>
      </w:r>
    </w:p>
    <w:p>
      <w:pPr>
        <w:jc w:val="both"/>
      </w:pPr>
      <w:r>
        <w:t xml:space="preserve">  comment: Scribe a record for each cache write for tweets that pass this decider.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tweetypie_log_writes:</w:t>
      </w:r>
    </w:p>
    <w:p>
      <w:pPr>
        <w:jc w:val="both"/>
      </w:pPr>
      <w:r>
        <w:t xml:space="preserve">  comment: Enables logging of status writes.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tweetypie_log_young_tweet_cache_writes:</w:t>
      </w:r>
    </w:p>
    <w:p>
      <w:pPr>
        <w:jc w:val="both"/>
      </w:pPr>
      <w:r>
        <w:t xml:space="preserve">  comment:</w:t>
      </w:r>
    </w:p>
    <w:p>
      <w:pPr>
        <w:jc w:val="both"/>
      </w:pPr>
      <w:r>
        <w:t xml:space="preserve">    Scribe a record of cache writes for recently-created tweets that</w:t>
      </w:r>
    </w:p>
    <w:p>
      <w:pPr>
        <w:jc w:val="both"/>
      </w:pPr>
      <w:r>
        <w:t xml:space="preserve">    pass this decider.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tweetypie_log_vf_dark_read_mismatches:</w:t>
      </w:r>
    </w:p>
    <w:p>
      <w:pPr>
        <w:jc w:val="both"/>
      </w:pPr>
      <w:r>
        <w:t xml:space="preserve">  comment: Log mismatches from the tweetypie_dark_read_safety_labels_from_strato code path.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tweetypie_max_request_width_enabled:</w:t>
      </w:r>
    </w:p>
    <w:p>
      <w:pPr>
        <w:jc w:val="both"/>
      </w:pPr>
      <w:r>
        <w:t xml:space="preserve">  comment:</w:t>
      </w:r>
    </w:p>
    <w:p>
      <w:pPr>
        <w:jc w:val="both"/>
      </w:pPr>
      <w:r>
        <w:t xml:space="preserve">    Controls whether the max request width limit is enabled or not.</w:t>
      </w:r>
    </w:p>
    <w:p>
      <w:pPr>
        <w:jc w:val="both"/>
      </w:pPr>
      <w:r>
        <w:t xml:space="preserve">    0 means the limit is disabled, 10000 means it is turned on and</w:t>
      </w:r>
    </w:p>
    <w:p>
      <w:pPr>
        <w:jc w:val="both"/>
      </w:pPr>
      <w:r>
        <w:t xml:space="preserve">    request widths &gt; maxSize will be rejected.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tweetypie_media_refs_hydrator_include_pasted_media:</w:t>
      </w:r>
    </w:p>
    <w:p>
      <w:pPr>
        <w:jc w:val="both"/>
      </w:pPr>
      <w:r>
        <w:t xml:space="preserve">  comment:</w:t>
      </w:r>
    </w:p>
    <w:p>
      <w:pPr>
        <w:jc w:val="both"/>
      </w:pPr>
      <w:r>
        <w:t xml:space="preserve">    For debugging MediaRefsHydrator - determine if extra calls to pasted media are causing the GC issues.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tweetypie_prefer_forwarded_service_identifier_for_client_id:</w:t>
      </w:r>
    </w:p>
    <w:p>
      <w:pPr>
        <w:jc w:val="both"/>
      </w:pPr>
      <w:r>
        <w:t xml:space="preserve">  comment: Effective client ID logic prefers forwarded service identifier to service identifier if available.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tweetypie_rate_limit_by_limiter_service:</w:t>
      </w:r>
    </w:p>
    <w:p>
      <w:pPr>
        <w:jc w:val="both"/>
      </w:pPr>
      <w:r>
        <w:t xml:space="preserve">  comment:</w:t>
      </w:r>
    </w:p>
    <w:p>
      <w:pPr>
        <w:jc w:val="both"/>
      </w:pPr>
      <w:r>
        <w:t xml:space="preserve">    Controls whether we will consult limiter service to see whether a</w:t>
      </w:r>
    </w:p>
    <w:p>
      <w:pPr>
        <w:jc w:val="both"/>
      </w:pPr>
      <w:r>
        <w:t xml:space="preserve">    user is allowed to create more tweets.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tweetypie_rate_limit_tweet_creation_failure:</w:t>
      </w:r>
    </w:p>
    <w:p>
      <w:pPr>
        <w:jc w:val="both"/>
      </w:pPr>
      <w:r>
        <w:t xml:space="preserve">  comment:</w:t>
      </w:r>
    </w:p>
    <w:p>
      <w:pPr>
        <w:jc w:val="both"/>
      </w:pPr>
      <w:r>
        <w:t xml:space="preserve">    Controls whether we rate limit tweet creation based on failed</w:t>
      </w:r>
    </w:p>
    <w:p>
      <w:pPr>
        <w:jc w:val="both"/>
      </w:pPr>
      <w:r>
        <w:t xml:space="preserve">    attempts to create tweets via limiter service. This is separate</w:t>
      </w:r>
    </w:p>
    <w:p>
      <w:pPr>
        <w:jc w:val="both"/>
      </w:pPr>
      <w:r>
        <w:t xml:space="preserve">    from the limit of created tweets. It is intended to prevent</w:t>
      </w:r>
    </w:p>
    <w:p>
      <w:pPr>
        <w:jc w:val="both"/>
      </w:pPr>
      <w:r>
        <w:t xml:space="preserve">    unforeseen abuse by failing tweet creation attempts immediately if</w:t>
      </w:r>
    </w:p>
    <w:p>
      <w:pPr>
        <w:jc w:val="both"/>
      </w:pPr>
      <w:r>
        <w:t xml:space="preserve">    the user has had too many recent tweet creation</w:t>
      </w:r>
    </w:p>
    <w:p>
      <w:pPr>
        <w:jc w:val="both"/>
      </w:pPr>
      <w:r>
        <w:t xml:space="preserve">    failures. Disabling this decider will reduce traffic to limiter</w:t>
      </w:r>
    </w:p>
    <w:p>
      <w:pPr>
        <w:jc w:val="both"/>
      </w:pPr>
      <w:r>
        <w:t xml:space="preserve">    service, but will remove the per-user abuse protection.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tweetypie_replicate_reads_to_atla:</w:t>
      </w:r>
    </w:p>
    <w:p>
      <w:pPr>
        <w:jc w:val="both"/>
      </w:pPr>
      <w:r>
        <w:t xml:space="preserve">  comment: Send reads to deferredrpc for replication to atla. We can use this to warm caches in atla.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tweetypie_replicate_reads_to_pdxa:</w:t>
      </w:r>
    </w:p>
    <w:p>
      <w:pPr>
        <w:jc w:val="both"/>
      </w:pPr>
      <w:r>
        <w:t xml:space="preserve">  comment: Send reads to deferredrpc for replication to pdxa. We can use this to warm caches in pdxa.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tweetypie_disable_invite_via_mention:</w:t>
      </w:r>
    </w:p>
    <w:p>
      <w:pPr>
        <w:jc w:val="both"/>
      </w:pPr>
      <w:r>
        <w:t xml:space="preserve">  comment:</w:t>
      </w:r>
    </w:p>
    <w:p>
      <w:pPr>
        <w:jc w:val="both"/>
      </w:pPr>
      <w:r>
        <w:t xml:space="preserve">    Disables invite via mention field in the conversation control struct of</w:t>
      </w:r>
    </w:p>
    <w:p>
      <w:pPr>
        <w:jc w:val="both"/>
      </w:pPr>
      <w:r>
        <w:t xml:space="preserve">    root tweets + reply tweets.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tweetypie_shed_read_traffic_voluntarily:</w:t>
      </w:r>
    </w:p>
    <w:p>
      <w:pPr>
        <w:jc w:val="both"/>
      </w:pPr>
      <w:r>
        <w:t xml:space="preserve">  comment:</w:t>
      </w:r>
    </w:p>
    <w:p>
      <w:pPr>
        <w:jc w:val="both"/>
      </w:pPr>
      <w:r>
        <w:t xml:space="preserve">    Preferred way to reject read requests during an incident from a subset of clients that have</w:t>
      </w:r>
    </w:p>
    <w:p>
      <w:pPr>
        <w:jc w:val="both"/>
      </w:pPr>
      <w:r>
        <w:t xml:space="preserve">    volunteered to shed load.  These clients have load_shed_envs set in clients.yml, often for</w:t>
      </w:r>
    </w:p>
    <w:p>
      <w:pPr>
        <w:jc w:val="both"/>
      </w:pPr>
      <w:r>
        <w:t xml:space="preserve">    staging environments.  Although this decider is available and clients have volunteered, should</w:t>
      </w:r>
    </w:p>
    <w:p>
      <w:pPr>
        <w:jc w:val="both"/>
      </w:pPr>
      <w:r>
        <w:t xml:space="preserve">    still only be used in an emergency.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tweetypie_validate_card_ref_attachment_android:</w:t>
      </w:r>
    </w:p>
    <w:p>
      <w:pPr>
        <w:jc w:val="both"/>
      </w:pPr>
      <w:r>
        <w:t xml:space="preserve">  comment:</w:t>
      </w:r>
    </w:p>
    <w:p>
      <w:pPr>
        <w:jc w:val="both"/>
      </w:pPr>
      <w:r>
        <w:t xml:space="preserve">    When enabled tweet creates from Android consider CardReference for the TooManyAttachmentTypes error when creating tweets with more than one attachment type.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tweetypie_validate_card_ref_attachment_non_android:</w:t>
      </w:r>
    </w:p>
    <w:p>
      <w:pPr>
        <w:jc w:val="both"/>
      </w:pPr>
      <w:r>
        <w:t xml:space="preserve">  comment:</w:t>
      </w:r>
    </w:p>
    <w:p>
      <w:pPr>
        <w:jc w:val="both"/>
      </w:pPr>
      <w:r>
        <w:t xml:space="preserve">    When enabled tweet creates from non-Android consider CardReference for the TooManyAttachmentTypes error when creating tweets with more than one attachment type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# Additional Fields</w:t>
      </w:r>
    </w:p>
    <w:p>
      <w:pPr>
        <w:jc w:val="both"/>
      </w:pPr>
      <w:r/>
    </w:p>
    <w:p>
      <w:pPr>
        <w:jc w:val="both"/>
      </w:pPr>
      <w:r>
        <w:t>tweetypie_short_circuit_likely_partial_tweet_reads_ms:</w:t>
      </w:r>
    </w:p>
    <w:p>
      <w:pPr>
        <w:jc w:val="both"/>
      </w:pPr>
      <w:r>
        <w:t xml:space="preserve">  comment:</w:t>
      </w:r>
    </w:p>
    <w:p>
      <w:pPr>
        <w:jc w:val="both"/>
      </w:pPr>
      <w:r>
        <w:t xml:space="preserve">    Specifies a number of milliseconds before which, we short circuit likely</w:t>
      </w:r>
    </w:p>
    <w:p>
      <w:pPr>
        <w:jc w:val="both"/>
      </w:pPr>
      <w:r>
        <w:t xml:space="preserve">    partial reads from MH and return NotFound tweet response state.</w:t>
      </w:r>
    </w:p>
    <w:p>
      <w:pPr>
        <w:jc w:val="both"/>
      </w:pPr>
      <w:r>
        <w:t xml:space="preserve">    After experimenting decided to go with 1500 ms.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tweetypie_populate_quoted_tweet_results_as_contextual_tweet_ref:</w:t>
      </w:r>
    </w:p>
    <w:p>
      <w:pPr>
        <w:jc w:val="both"/>
      </w:pPr>
      <w:r>
        <w:t xml:space="preserve">  comment:</w:t>
      </w:r>
    </w:p>
    <w:p>
      <w:pPr>
        <w:jc w:val="both"/>
      </w:pPr>
      <w:r>
        <w:t xml:space="preserve">    CreateTweet and CreateReTweet column to return the 'quoted_tweet_results' PrefetchedItem as</w:t>
      </w:r>
    </w:p>
    <w:p>
      <w:pPr>
        <w:jc w:val="both"/>
      </w:pPr>
      <w:r>
        <w:t xml:space="preserve">    ContextualTweetRef type instead of just tweetId.</w:t>
      </w:r>
    </w:p>
    <w:p>
      <w:pPr>
        <w:jc w:val="both"/>
      </w:pPr>
      <w:r>
        <w:t xml:space="preserve">    This will be used during the quotedTweet.Tweet column migration (see http://go/qt-col-migration)</w:t>
      </w:r>
    </w:p>
    <w:p>
      <w:pPr>
        <w:jc w:val="both"/>
      </w:pPr>
      <w:r>
        <w:t xml:space="preserve">    Post-migration, this will be removed.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tweetypie_enable_unmentions_timeline_warmup:</w:t>
      </w:r>
    </w:p>
    <w:p>
      <w:pPr>
        <w:jc w:val="both"/>
      </w:pPr>
      <w:r>
        <w:t xml:space="preserve">  comment:</w:t>
      </w:r>
    </w:p>
    <w:p>
      <w:pPr>
        <w:jc w:val="both"/>
      </w:pPr>
      <w:r>
        <w:t xml:space="preserve">    When enabled, read-path calls execute an async call to the getUnmentionedUsersFromConverstion</w:t>
      </w:r>
    </w:p>
    <w:p>
      <w:pPr>
        <w:jc w:val="both"/>
      </w:pPr>
      <w:r>
        <w:t xml:space="preserve">    strato column to warm the unmentioned NH/haplolite cache.</w:t>
      </w:r>
    </w:p>
    <w:p>
      <w:pPr>
        <w:jc w:val="both"/>
      </w:pPr>
      <w:r>
        <w:t xml:space="preserve">    http://go/unmention-me-onepager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tweetypie_tweet_visibility_library_enable_parity_test:</w:t>
      </w:r>
    </w:p>
    <w:p>
      <w:pPr>
        <w:jc w:val="both"/>
      </w:pPr>
      <w:r>
        <w:t xml:space="preserve">  comment: measure TVL parity against VF federated service, for a fraction of traffic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tweetypie_enable_vf_feature_hydration_in_quoted_tweet_visibility_library_shim:</w:t>
      </w:r>
    </w:p>
    <w:p>
      <w:pPr>
        <w:jc w:val="both"/>
      </w:pPr>
      <w:r>
        <w:t xml:space="preserve">  comment: when enabled, all features are hydrated in QuotedTweetVisibilityLibrary shim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tweetypie_enable_remove_unmentioned_implicit_mentions:</w:t>
      </w:r>
    </w:p>
    <w:p>
      <w:pPr>
        <w:jc w:val="both"/>
      </w:pPr>
      <w:r>
        <w:t xml:space="preserve">  comment:</w:t>
      </w:r>
    </w:p>
    <w:p>
      <w:pPr>
        <w:jc w:val="both"/>
      </w:pPr>
      <w:r>
        <w:t xml:space="preserve">    When enabled, implicit mentions are filtered based on users that have unmentioned themselves</w:t>
      </w:r>
    </w:p>
    <w:p>
      <w:pPr>
        <w:jc w:val="both"/>
      </w:pPr>
      <w:r>
        <w:t xml:space="preserve">    from the tweet's conversation.  http://go/unmention-me-onepager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tweetypie_enable_stale_tweet_validation:</w:t>
      </w:r>
    </w:p>
    <w:p>
      <w:pPr>
        <w:jc w:val="both"/>
      </w:pPr>
      <w:r>
        <w:t xml:space="preserve">  comment: Controls whether we will enforce stale tweet policy on replies and QT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tweetypie_disable_promoted_tweet_edit:</w:t>
      </w:r>
    </w:p>
    <w:p>
      <w:pPr>
        <w:jc w:val="both"/>
      </w:pPr>
      <w:r>
        <w:t xml:space="preserve">  comment:</w:t>
      </w:r>
    </w:p>
    <w:p>
      <w:pPr>
        <w:jc w:val="both"/>
      </w:pPr>
      <w:r>
        <w:t xml:space="preserve">    Controls whether we will disable edits on promoted tweets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tweetypie_should_materialize_containers:</w:t>
      </w:r>
    </w:p>
    <w:p>
      <w:pPr>
        <w:jc w:val="both"/>
      </w:pPr>
      <w:r>
        <w:t xml:space="preserve">  comment:</w:t>
      </w:r>
    </w:p>
    <w:p>
      <w:pPr>
        <w:jc w:val="both"/>
      </w:pPr>
      <w:r>
        <w:t xml:space="preserve">    When enabled, Creatives Container Service will be called to materialize container-backed tweets.</w:t>
      </w:r>
    </w:p>
    <w:p>
      <w:pPr>
        <w:jc w:val="both"/>
      </w:pPr>
      <w:r>
        <w:t xml:space="preserve">    Otherwise, TP will not call CCS and return a StatusState of NotFound.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tweetypie_check_twitter_blue_subscription_for_edit:</w:t>
      </w:r>
    </w:p>
    <w:p>
      <w:pPr>
        <w:jc w:val="both"/>
      </w:pPr>
      <w:r>
        <w:t xml:space="preserve">  comment:</w:t>
      </w:r>
    </w:p>
    <w:p>
      <w:pPr>
        <w:jc w:val="both"/>
      </w:pPr>
      <w:r>
        <w:t xml:space="preserve">    Controls whether we check if the User is subscribed to Twitter Blue when editing a Tweet.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tweetypie_hydrate_bookmarks_count:</w:t>
      </w:r>
    </w:p>
    <w:p>
      <w:pPr>
        <w:jc w:val="both"/>
      </w:pPr>
      <w:r>
        <w:t xml:space="preserve">  comment:</w:t>
      </w:r>
    </w:p>
    <w:p>
      <w:pPr>
        <w:jc w:val="both"/>
      </w:pPr>
      <w:r>
        <w:t xml:space="preserve">    Controls whether we hydrate bookmarks count for a Tweet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tweetypie_hydrate_bookmarks_perspective:</w:t>
      </w:r>
    </w:p>
    <w:p>
      <w:pPr>
        <w:jc w:val="both"/>
      </w:pPr>
      <w:r>
        <w:t xml:space="preserve">  comment:</w:t>
      </w:r>
    </w:p>
    <w:p>
      <w:pPr>
        <w:jc w:val="both"/>
      </w:pPr>
      <w:r>
        <w:t xml:space="preserve">    Controls whether we request the Bookmarked perspective from TLS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tweetypie_set_edit_time_window_to_sixty_minutes:</w:t>
      </w:r>
    </w:p>
    <w:p>
      <w:pPr>
        <w:jc w:val="both"/>
      </w:pPr>
      <w:r>
        <w:t xml:space="preserve">  comment:</w:t>
      </w:r>
    </w:p>
    <w:p>
      <w:pPr>
        <w:jc w:val="both"/>
      </w:pPr>
      <w:r>
        <w:t xml:space="preserve">    Set time window in which Tweets are editable to 60 minutes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tweetypie_enable_federated_column_dark_traffic:</w:t>
      </w:r>
    </w:p>
    <w:p>
      <w:pPr>
        <w:jc w:val="both"/>
      </w:pPr>
      <w:r>
        <w:t xml:space="preserve">  comment:</w:t>
      </w:r>
    </w:p>
    <w:p>
      <w:pPr>
        <w:jc w:val="both"/>
      </w:pPr>
      <w:r>
        <w:t xml:space="preserve">    Enable dark traffic for federated column.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