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"configbus/client/src/main/scala/com/twitter/configbus/client",</w:t>
      </w:r>
    </w:p>
    <w:p>
      <w:pPr>
        <w:jc w:val="both"/>
      </w:pPr>
      <w:r>
        <w:t xml:space="preserve">        "creatives-container/thrift/src/main/thrift:creatives-container-service-scala",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# "finatra-internal/kafka/src/main/scala/com/twitter/finatra/kafka/producers",</w:t>
      </w:r>
    </w:p>
    <w:p>
      <w:pPr>
        <w:jc w:val="both"/>
      </w:pPr>
      <w:r>
        <w:t xml:space="preserve">        "finatra-internal/messaging/kafka/src/main/scala",</w:t>
      </w:r>
    </w:p>
    <w:p>
      <w:pPr>
        <w:jc w:val="both"/>
      </w:pPr>
      <w:r>
        <w:t xml:space="preserve">        "finatra-internal/thrift/src/main/thrift:thrift-scala",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# "kafka/finagle-kafka/finatra-kafka/src/main/scala",</w:t>
      </w:r>
    </w:p>
    <w:p>
      <w:pPr>
        <w:jc w:val="both"/>
      </w:pPr>
      <w:r>
        <w:t xml:space="preserve">        "limiter/thrift-only/src/main/thrift:thrift-scala",</w:t>
      </w:r>
    </w:p>
    <w:p>
      <w:pPr>
        <w:jc w:val="both"/>
      </w:pPr>
      <w:r>
        <w:t xml:space="preserve">        "mediaservices/mediainfo-server/thrift/src/main/thrift:thrift-scala",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"src/thrift/com/twitter/dataproducts:service-scala",</w:t>
      </w:r>
    </w:p>
    <w:p>
      <w:pPr>
        <w:jc w:val="both"/>
      </w:pPr>
      <w:r>
        <w:t xml:space="preserve">        "src/thrift/com/twitter/escherbird:annotation-service-scala",</w:t>
      </w:r>
    </w:p>
    <w:p>
      <w:pPr>
        <w:jc w:val="both"/>
      </w:pPr>
      <w:r>
        <w:t xml:space="preserve">        "src/thrift/com/twitter/escherbird:tweet-annotation-scala",</w:t>
      </w:r>
    </w:p>
    <w:p>
      <w:pPr>
        <w:jc w:val="both"/>
      </w:pPr>
      <w:r>
        <w:t xml:space="preserve">        "src/thrift/com/twitter/escherbird/metadata:metadata-service-scala",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"src/thrift/com/twitter/service/scarecrow/gen:scarecrow-scala",</w:t>
      </w:r>
    </w:p>
    <w:p>
      <w:pPr>
        <w:jc w:val="both"/>
      </w:pPr>
      <w:r>
        <w:t xml:space="preserve">        "src/thrift/com/twitter/service/scarecrow/gen:tiered-actions-scala",</w:t>
      </w:r>
    </w:p>
    <w:p>
      <w:pPr>
        <w:jc w:val="both"/>
      </w:pPr>
      <w:r>
        <w:t xml:space="preserve">        "src/thrift/com/twitter/service/talon/gen:thrift-scala",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"tweetypie/common/src/scala/com/twitter/tweetypie/storage",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"user-image-service/thrift/src/main/thrift:thrift-scala",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