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core</w:t>
      </w:r>
    </w:p>
    <w:p>
      <w:pPr>
        <w:jc w:val="both"/>
      </w:pPr>
      <w:r/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case class InternalServerError(message: String) extends Exception(message) with NoStackTrace</w:t>
      </w:r>
    </w:p>
    <w:p>
      <w:pPr>
        <w:jc w:val="both"/>
      </w:pPr>
      <w:r/>
    </w:p>
    <w:p>
      <w:pPr>
        <w:jc w:val="both"/>
      </w:pPr>
      <w:r>
        <w:t>case class OverCapacity(message: String) extends Exception(message) with NoStackTrace</w:t>
      </w:r>
    </w:p>
    <w:p>
      <w:pPr>
        <w:jc w:val="both"/>
      </w:pPr>
      <w:r/>
    </w:p>
    <w:p>
      <w:pPr>
        <w:jc w:val="both"/>
      </w:pPr>
      <w:r>
        <w:t>case class RateLimited(message: String) extends Exception(message) with NoStackTrace</w:t>
      </w:r>
    </w:p>
    <w:p>
      <w:pPr>
        <w:jc w:val="both"/>
      </w:pPr>
      <w:r/>
    </w:p>
    <w:p>
      <w:pPr>
        <w:jc w:val="both"/>
      </w:pPr>
      <w:r>
        <w:t>case class TweetHydrationError(message: String, cause: Option[Throwable] = None)</w:t>
      </w:r>
    </w:p>
    <w:p>
      <w:pPr>
        <w:jc w:val="both"/>
      </w:pPr>
      <w:r>
        <w:t xml:space="preserve">    extends Exception(message, cause.getOrElse(null))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