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federated.columns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com.twitter.strato.catalog.OpMetadata</w:t>
      </w:r>
    </w:p>
    <w:p>
      <w:pPr>
        <w:jc w:val="both"/>
      </w:pPr>
      <w:r>
        <w:t>import com.twitter.strato.config.ContactInfo</w:t>
      </w:r>
    </w:p>
    <w:p>
      <w:pPr>
        <w:jc w:val="both"/>
      </w:pPr>
      <w:r>
        <w:t>import com.twitter.strato.config.Policy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com.twitter.strato.data.Description.PlainText</w:t>
      </w:r>
    </w:p>
    <w:p>
      <w:pPr>
        <w:jc w:val="both"/>
      </w:pPr>
      <w:r>
        <w:t>import com.twitter.strato.data.Lifecycle.Production</w:t>
      </w:r>
    </w:p>
    <w:p>
      <w:pPr>
        <w:jc w:val="both"/>
      </w:pPr>
      <w:r>
        <w:t>import com.twitter.strato.fed.StratoFed</w:t>
      </w:r>
    </w:p>
    <w:p>
      <w:pPr>
        <w:jc w:val="both"/>
      </w:pPr>
      <w:r>
        <w:t>import com.twitter.strato.opcontext.OpContext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com.twitter.tweetypie.federated.context.GetRequestContext</w:t>
      </w:r>
    </w:p>
    <w:p>
      <w:pPr>
        <w:jc w:val="both"/>
      </w:pPr>
      <w:r>
        <w:t>import com.twitter.tweetypie.federated.context.RequestContext</w:t>
      </w:r>
    </w:p>
    <w:p>
      <w:pPr>
        <w:jc w:val="both"/>
      </w:pPr>
      <w:r>
        <w:t>import com.twitter.tweetypie.thriftscala.{graphql =&gt; gql}</w:t>
      </w:r>
    </w:p>
    <w:p>
      <w:pPr>
        <w:jc w:val="both"/>
      </w:pPr>
      <w:r>
        <w:t>import com.twitter.tweetypie.{thriftscala =&gt; thrift}</w:t>
      </w:r>
    </w:p>
    <w:p>
      <w:pPr>
        <w:jc w:val="both"/>
      </w:pPr>
      <w:r/>
    </w:p>
    <w:p>
      <w:pPr>
        <w:jc w:val="both"/>
      </w:pPr>
      <w:r>
        <w:t>class UnretweetColumn(</w:t>
      </w:r>
    </w:p>
    <w:p>
      <w:pPr>
        <w:jc w:val="both"/>
      </w:pPr>
      <w:r>
        <w:t xml:space="preserve">  unretweet: thrift.UnretweetRequest =&gt; Future[thrift.UnretweetResult],</w:t>
      </w:r>
    </w:p>
    <w:p>
      <w:pPr>
        <w:jc w:val="both"/>
      </w:pPr>
      <w:r>
        <w:t xml:space="preserve">  getRequestContext: GetRequestContext,</w:t>
      </w:r>
    </w:p>
    <w:p>
      <w:pPr>
        <w:jc w:val="both"/>
      </w:pPr>
      <w:r>
        <w:t>) extends StratoFed.Column("tweetypie/unretweet.Tweet")</w:t>
      </w:r>
    </w:p>
    <w:p>
      <w:pPr>
        <w:jc w:val="both"/>
      </w:pPr>
      <w:r>
        <w:t xml:space="preserve">    with StratoFed.Execute.StitchWithContext</w:t>
      </w:r>
    </w:p>
    <w:p>
      <w:pPr>
        <w:jc w:val="both"/>
      </w:pPr>
      <w:r>
        <w:t xml:space="preserve">    with StratoFed.HandleDarkRequests {</w:t>
      </w:r>
    </w:p>
    <w:p>
      <w:pPr>
        <w:jc w:val="both"/>
      </w:pPr>
      <w:r/>
    </w:p>
    <w:p>
      <w:pPr>
        <w:jc w:val="both"/>
      </w:pPr>
      <w:r>
        <w:t xml:space="preserve">  override val policy: Policy = AccessPolicy.TweetMutationCommonAccessPolicies</w:t>
      </w:r>
    </w:p>
    <w:p>
      <w:pPr>
        <w:jc w:val="both"/>
      </w:pPr>
      <w:r/>
    </w:p>
    <w:p>
      <w:pPr>
        <w:jc w:val="both"/>
      </w:pPr>
      <w:r>
        <w:t xml:space="preserve">  // It's acceptable to retry or reapply an unretweet operation,</w:t>
      </w:r>
    </w:p>
    <w:p>
      <w:pPr>
        <w:jc w:val="both"/>
      </w:pPr>
      <w:r>
        <w:t xml:space="preserve">  // as multiple calls result in the same end state.</w:t>
      </w:r>
    </w:p>
    <w:p>
      <w:pPr>
        <w:jc w:val="both"/>
      </w:pPr>
      <w:r>
        <w:t xml:space="preserve">  override val isIdempotent: Boolean = true</w:t>
      </w:r>
    </w:p>
    <w:p>
      <w:pPr>
        <w:jc w:val="both"/>
      </w:pPr>
      <w:r/>
    </w:p>
    <w:p>
      <w:pPr>
        <w:jc w:val="both"/>
      </w:pPr>
      <w:r>
        <w:t xml:space="preserve">  override type Arg = gql.UnretweetRequest</w:t>
      </w:r>
    </w:p>
    <w:p>
      <w:pPr>
        <w:jc w:val="both"/>
      </w:pPr>
      <w:r>
        <w:t xml:space="preserve">  override type Result = gql.UnretweetResponseWithSubqueryPrefetchItems</w:t>
      </w:r>
    </w:p>
    <w:p>
      <w:pPr>
        <w:jc w:val="both"/>
      </w:pPr>
      <w:r/>
    </w:p>
    <w:p>
      <w:pPr>
        <w:jc w:val="both"/>
      </w:pPr>
      <w:r>
        <w:t xml:space="preserve">  override val argConv: Conv[Arg] = ScroogeConv.fromStruct</w:t>
      </w:r>
    </w:p>
    <w:p>
      <w:pPr>
        <w:jc w:val="both"/>
      </w:pPr>
      <w:r>
        <w:t xml:space="preserve">  override val resultConv: Conv[Result] = ScroogeConv.fromStruct</w:t>
      </w:r>
    </w:p>
    <w:p>
      <w:pPr>
        <w:jc w:val="both"/>
      </w:pPr>
      <w:r/>
    </w:p>
    <w:p>
      <w:pPr>
        <w:jc w:val="both"/>
      </w:pPr>
      <w:r>
        <w:t xml:space="preserve">  override val contactInfo: ContactInfo = TweetypieContactInfo</w:t>
      </w:r>
    </w:p>
    <w:p>
      <w:pPr>
        <w:jc w:val="both"/>
      </w:pPr>
      <w:r>
        <w:t xml:space="preserve">  override val metadata: OpMetadata =</w:t>
      </w:r>
    </w:p>
    <w:p>
      <w:pPr>
        <w:jc w:val="both"/>
      </w:pPr>
      <w:r>
        <w:t xml:space="preserve">    OpMetadata(</w:t>
      </w:r>
    </w:p>
    <w:p>
      <w:pPr>
        <w:jc w:val="both"/>
      </w:pPr>
      <w:r>
        <w:t xml:space="preserve">      Some(Production),</w:t>
      </w:r>
    </w:p>
    <w:p>
      <w:pPr>
        <w:jc w:val="both"/>
      </w:pPr>
      <w:r>
        <w:t xml:space="preserve">      Some(PlainText("Removes any retweets by the calling user of the given source tweet.")))</w:t>
      </w:r>
    </w:p>
    <w:p>
      <w:pPr>
        <w:jc w:val="both"/>
      </w:pPr>
      <w:r/>
    </w:p>
    <w:p>
      <w:pPr>
        <w:jc w:val="both"/>
      </w:pPr>
      <w:r>
        <w:t xml:space="preserve">  override def execute(gqlRequest: Arg, opContext: OpContext): Stitch[Result] = {</w:t>
      </w:r>
    </w:p>
    <w:p>
      <w:pPr>
        <w:jc w:val="both"/>
      </w:pPr>
      <w:r>
        <w:t xml:space="preserve">    val ctx: RequestContext = getRequestContext(opContext)</w:t>
      </w:r>
    </w:p>
    <w:p>
      <w:pPr>
        <w:jc w:val="both"/>
      </w:pPr>
      <w:r>
        <w:t xml:space="preserve">    val req = thrift.UnretweetRequest(</w:t>
      </w:r>
    </w:p>
    <w:p>
      <w:pPr>
        <w:jc w:val="both"/>
      </w:pPr>
      <w:r>
        <w:t xml:space="preserve">      ctx.twitterUserId,</w:t>
      </w:r>
    </w:p>
    <w:p>
      <w:pPr>
        <w:jc w:val="both"/>
      </w:pPr>
      <w:r>
        <w:t xml:space="preserve">      gqlRequest.sourceTweetId,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stitchUnretweet = handleDarkRequest(opContext)(</w:t>
      </w:r>
    </w:p>
    <w:p>
      <w:pPr>
        <w:jc w:val="both"/>
      </w:pPr>
      <w:r>
        <w:t xml:space="preserve">      light = Stitch.callFuture(unretweet(req)),</w:t>
      </w:r>
    </w:p>
    <w:p>
      <w:pPr>
        <w:jc w:val="both"/>
      </w:pPr>
      <w:r>
        <w:t xml:space="preserve">      // For dark requests, we don't want to send traffic to tweetypie.</w:t>
      </w:r>
    </w:p>
    <w:p>
      <w:pPr>
        <w:jc w:val="both"/>
      </w:pPr>
      <w:r>
        <w:t xml:space="preserve">      // Since the response is the same regardless of the request, we take a no-op</w:t>
      </w:r>
    </w:p>
    <w:p>
      <w:pPr>
        <w:jc w:val="both"/>
      </w:pPr>
      <w:r>
        <w:t xml:space="preserve">      // action instead.</w:t>
      </w:r>
    </w:p>
    <w:p>
      <w:pPr>
        <w:jc w:val="both"/>
      </w:pPr>
      <w:r>
        <w:t xml:space="preserve">      dark = Stitch.value(thrift.UnretweetResult(state = thrift.TweetDeleteState.Ok))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stitchUnretweet.map { _ =&gt;</w:t>
      </w:r>
    </w:p>
    <w:p>
      <w:pPr>
        <w:jc w:val="both"/>
      </w:pPr>
      <w:r>
        <w:t xml:space="preserve">      gql.UnretweetResponseWithSubqueryPrefetchItems(</w:t>
      </w:r>
    </w:p>
    <w:p>
      <w:pPr>
        <w:jc w:val="both"/>
      </w:pPr>
      <w:r>
        <w:t xml:space="preserve">        data = Some(gql.UnretweetResponse(Some(gqlRequest.sourceTweetId)))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UnretweetColumn {</w:t>
      </w:r>
    </w:p>
    <w:p>
      <w:pPr>
        <w:jc w:val="both"/>
      </w:pPr>
      <w:r>
        <w:t xml:space="preserve">  val Path = "tweetypie/unretweet.Tweet"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