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com.twitter.tco_util.DisplayUrl</w:t>
      </w:r>
    </w:p>
    <w:p>
      <w:pPr>
        <w:jc w:val="both"/>
      </w:pPr>
      <w:r>
        <w:t>import com.twitter.tweetutil.TweetPermalink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populates expanded URL and display text in ShortenedUrl struct,</w:t>
      </w:r>
    </w:p>
    <w:p>
      <w:pPr>
        <w:jc w:val="both"/>
      </w:pPr>
      <w:r>
        <w:t xml:space="preserve"> * which is part of QuotedTweet metadata. We are using User Identity repo</w:t>
      </w:r>
    </w:p>
    <w:p>
      <w:pPr>
        <w:jc w:val="both"/>
      </w:pPr>
      <w:r>
        <w:t xml:space="preserve"> * to retrieve user's current screen-name to construct expanded url, instead</w:t>
      </w:r>
    </w:p>
    <w:p>
      <w:pPr>
        <w:jc w:val="both"/>
      </w:pPr>
      <w:r>
        <w:t xml:space="preserve"> * of relying on URL hydration.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Expanded urls contain a mutable screen name and an immutable tweetId.</w:t>
      </w:r>
    </w:p>
    <w:p>
      <w:pPr>
        <w:jc w:val="both"/>
      </w:pPr>
      <w:r>
        <w:t xml:space="preserve"> * when visiting the link, you're always redirected to the link with</w:t>
      </w:r>
    </w:p>
    <w:p>
      <w:pPr>
        <w:jc w:val="both"/>
      </w:pPr>
      <w:r>
        <w:t xml:space="preserve"> * correct screen name - therefore, it's okay to have permalinks containing</w:t>
      </w:r>
    </w:p>
    <w:p>
      <w:pPr>
        <w:jc w:val="both"/>
      </w:pPr>
      <w:r>
        <w:t xml:space="preserve"> * old screen names that have since been changed by their user in the cache.</w:t>
      </w:r>
    </w:p>
    <w:p>
      <w:pPr>
        <w:jc w:val="both"/>
      </w:pPr>
      <w:r>
        <w:t xml:space="preserve"> * Keys will be auto-refreshed based on the 14 days TTL, we can also have</w:t>
      </w:r>
    </w:p>
    <w:p>
      <w:pPr>
        <w:jc w:val="both"/>
      </w:pPr>
      <w:r>
        <w:t xml:space="preserve"> * a daemon flush the keys with screen-name change.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object QuotedTweetRefUrlsHydrator {</w:t>
      </w:r>
    </w:p>
    <w:p>
      <w:pPr>
        <w:jc w:val="both"/>
      </w:pPr>
      <w:r>
        <w:t xml:space="preserve">  type Type = ValueHydrator[Option[QuotedTweet], TweetCtx]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true if longUrl is not set or if a prior hydration set it to shortUrl due to</w:t>
      </w:r>
    </w:p>
    <w:p>
      <w:pPr>
        <w:jc w:val="both"/>
      </w:pPr>
      <w:r>
        <w:t xml:space="preserve">   * a partial (to re-attempt hydration).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needsHydration(s: ShortenedUrl): Boolean =</w:t>
      </w:r>
    </w:p>
    <w:p>
      <w:pPr>
        <w:jc w:val="both"/>
      </w:pPr>
      <w:r>
        <w:t xml:space="preserve">    s.longUrl.isEmpty || s.displayText.isEmpty || s.longUrl == s.shortUrl</w:t>
      </w:r>
    </w:p>
    <w:p>
      <w:pPr>
        <w:jc w:val="both"/>
      </w:pPr>
      <w:r/>
    </w:p>
    <w:p>
      <w:pPr>
        <w:jc w:val="both"/>
      </w:pPr>
      <w:r>
        <w:t xml:space="preserve">  def apply(repo: UserIdentityRepository.Type): Type = {</w:t>
      </w:r>
    </w:p>
    <w:p>
      <w:pPr>
        <w:jc w:val="both"/>
      </w:pPr>
      <w:r>
        <w:t xml:space="preserve">    ValueHydrator[QuotedTweet, TweetCtx] { (curr, _) =&gt;</w:t>
      </w:r>
    </w:p>
    <w:p>
      <w:pPr>
        <w:jc w:val="both"/>
      </w:pPr>
      <w:r>
        <w:t xml:space="preserve">      repo(UserKey(curr.userId)).liftToTry.map { r =&gt;</w:t>
      </w:r>
    </w:p>
    <w:p>
      <w:pPr>
        <w:jc w:val="both"/>
      </w:pPr>
      <w:r>
        <w:t xml:space="preserve">        // we verify curr.permalink.exists pre-hydration</w:t>
      </w:r>
    </w:p>
    <w:p>
      <w:pPr>
        <w:jc w:val="both"/>
      </w:pPr>
      <w:r>
        <w:t xml:space="preserve">        val shortUrl = curr.permalink.get.shortUrl</w:t>
      </w:r>
    </w:p>
    <w:p>
      <w:pPr>
        <w:jc w:val="both"/>
      </w:pPr>
      <w:r>
        <w:t xml:space="preserve">        val expandedUrl = r match {</w:t>
      </w:r>
    </w:p>
    <w:p>
      <w:pPr>
        <w:jc w:val="both"/>
      </w:pPr>
      <w:r>
        <w:t xml:space="preserve">          case Return(user) =&gt; TweetPermalink(user.screenName, curr.tweetId).httpsUrl</w:t>
      </w:r>
    </w:p>
    <w:p>
      <w:pPr>
        <w:jc w:val="both"/>
      </w:pPr>
      <w:r>
        <w:t xml:space="preserve">          case Throw(_) =&gt; shortUrl // fall-back to shortUrl as expandedUrl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ValueState.delta(</w:t>
      </w:r>
    </w:p>
    <w:p>
      <w:pPr>
        <w:jc w:val="both"/>
      </w:pPr>
      <w:r>
        <w:t xml:space="preserve">          curr,</w:t>
      </w:r>
    </w:p>
    <w:p>
      <w:pPr>
        <w:jc w:val="both"/>
      </w:pPr>
      <w:r>
        <w:t xml:space="preserve">          curr.copy(</w:t>
      </w:r>
    </w:p>
    <w:p>
      <w:pPr>
        <w:jc w:val="both"/>
      </w:pPr>
      <w:r>
        <w:t xml:space="preserve">            permalink = Some(</w:t>
      </w:r>
    </w:p>
    <w:p>
      <w:pPr>
        <w:jc w:val="both"/>
      </w:pPr>
      <w:r>
        <w:t xml:space="preserve">              ShortenedUrl(</w:t>
      </w:r>
    </w:p>
    <w:p>
      <w:pPr>
        <w:jc w:val="both"/>
      </w:pPr>
      <w:r>
        <w:t xml:space="preserve">                shortUrl,</w:t>
      </w:r>
    </w:p>
    <w:p>
      <w:pPr>
        <w:jc w:val="both"/>
      </w:pPr>
      <w:r>
        <w:t xml:space="preserve">                expandedUrl,</w:t>
      </w:r>
    </w:p>
    <w:p>
      <w:pPr>
        <w:jc w:val="both"/>
      </w:pPr>
      <w:r>
        <w:t xml:space="preserve">                DisplayUrl.truncateUrl(expandedUrl, true)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}.onlyIf { (curr, ctx) =&gt;</w:t>
      </w:r>
    </w:p>
    <w:p>
      <w:pPr>
        <w:jc w:val="both"/>
      </w:pPr>
      <w:r>
        <w:t xml:space="preserve">    curr.permalink.exists(needsHydration) &amp;&amp;</w:t>
      </w:r>
    </w:p>
    <w:p>
      <w:pPr>
        <w:jc w:val="both"/>
      </w:pPr>
      <w:r>
        <w:t xml:space="preserve">    ctx.tweetFieldRequested(Tweet.QuotedTweetField) &amp;&amp; !ctx.isRetweet</w:t>
      </w:r>
    </w:p>
    <w:p>
      <w:pPr>
        <w:jc w:val="both"/>
      </w:pPr>
      <w:r>
        <w:t xml:space="preserve">  }.liftOption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