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Mutation that will note all repairs that took place in the</w:t>
      </w:r>
    </w:p>
    <w:p>
      <w:pPr>
        <w:jc w:val="both"/>
      </w:pPr>
      <w:r>
        <w:t xml:space="preserve"> * supplied StatsReceiver, under the names in repairers.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RepairMutation {</w:t>
      </w:r>
    </w:p>
    <w:p>
      <w:pPr>
        <w:jc w:val="both"/>
      </w:pPr>
      <w:r>
        <w:t xml:space="preserve">  def apply[T](stats: StatsReceiver, repairers: (String, Mutation[T])*): Mutation[T] =</w:t>
      </w:r>
    </w:p>
    <w:p>
      <w:pPr>
        <w:jc w:val="both"/>
      </w:pPr>
      <w:r>
        <w:t xml:space="preserve">    Mutation.all(</w:t>
      </w:r>
    </w:p>
    <w:p>
      <w:pPr>
        <w:jc w:val="both"/>
      </w:pPr>
      <w:r>
        <w:t xml:space="preserve">      repairers.map {</w:t>
      </w:r>
    </w:p>
    <w:p>
      <w:pPr>
        <w:jc w:val="both"/>
      </w:pPr>
      <w:r>
        <w:t xml:space="preserve">        case (name, mutation) =&gt; mutation.countMutations(stats.counter(name))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