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com.twitter.tweetypie.repository.TweetQuery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instance of `TweetQueryOptionsExpander.Type` can be used to take a `TweetQuery.Options`</w:t>
      </w:r>
    </w:p>
    <w:p>
      <w:pPr>
        <w:jc w:val="both"/>
      </w:pPr>
      <w:r>
        <w:t xml:space="preserve"> * instance provided by a user, and expand the set of options included to take into account</w:t>
      </w:r>
    </w:p>
    <w:p>
      <w:pPr>
        <w:jc w:val="both"/>
      </w:pPr>
      <w:r>
        <w:t xml:space="preserve"> * dependencies between fields and options.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TweetQueryOptionsExpander {</w:t>
      </w:r>
    </w:p>
    <w:p>
      <w:pPr>
        <w:jc w:val="both"/>
      </w:pPr>
      <w:r>
        <w:t xml:space="preserve">  import TweetQuery._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by AdditionalFieldsHydrator, this function type can filter out or inject fieldIds to</w:t>
      </w:r>
    </w:p>
    <w:p>
      <w:pPr>
        <w:jc w:val="both"/>
      </w:pPr>
      <w:r>
        <w:t xml:space="preserve">   * request from Manhattan per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Type = Options =&gt; Options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identity TweetQueryOptionsExpander, which passes through fieldIds unchanged.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unit: TweetQueryOptionsExpander.Type = identity</w:t>
      </w:r>
    </w:p>
    <w:p>
      <w:pPr>
        <w:jc w:val="both"/>
      </w:pPr>
      <w:r/>
    </w:p>
    <w:p>
      <w:pPr>
        <w:jc w:val="both"/>
      </w:pPr>
      <w:r>
        <w:t xml:space="preserve">  case class Selector(f: Include =&gt; Boolean) {</w:t>
      </w:r>
    </w:p>
    <w:p>
      <w:pPr>
        <w:jc w:val="both"/>
      </w:pPr>
      <w:r>
        <w:t xml:space="preserve">    def apply(i: Include): Boolean = f(i)</w:t>
      </w:r>
    </w:p>
    <w:p>
      <w:pPr>
        <w:jc w:val="both"/>
      </w:pPr>
      <w:r/>
    </w:p>
    <w:p>
      <w:pPr>
        <w:jc w:val="both"/>
      </w:pPr>
      <w:r>
        <w:t xml:space="preserve">    def ||(other: Selector) = Selector(i =&gt; this(i) || other(i))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selectTweetField(fieldId: FieldId): Selector =</w:t>
      </w:r>
    </w:p>
    <w:p>
      <w:pPr>
        <w:jc w:val="both"/>
      </w:pPr>
      <w:r>
        <w:t xml:space="preserve">    Selector(_.tweetFields.contains(fieldId))</w:t>
      </w:r>
    </w:p>
    <w:p>
      <w:pPr>
        <w:jc w:val="both"/>
      </w:pPr>
      <w:r/>
    </w:p>
    <w:p>
      <w:pPr>
        <w:jc w:val="both"/>
      </w:pPr>
      <w:r>
        <w:t xml:space="preserve">  private val firstOrderDependencies: Seq[(Selector, Include)]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selectTweetField(Tweet.MediaField.id) -&gt;</w:t>
      </w:r>
    </w:p>
    <w:p>
      <w:pPr>
        <w:jc w:val="both"/>
      </w:pPr>
      <w:r>
        <w:t xml:space="preserve">        Include(tweetFields = Set(Tweet.UrlsField.id, Tweet.MediaKeysField.id)),</w:t>
      </w:r>
    </w:p>
    <w:p>
      <w:pPr>
        <w:jc w:val="both"/>
      </w:pPr>
      <w:r>
        <w:t xml:space="preserve">      selectTweetField(Tweet.QuotedTweetField.id) -&gt;</w:t>
      </w:r>
    </w:p>
    <w:p>
      <w:pPr>
        <w:jc w:val="both"/>
      </w:pPr>
      <w:r>
        <w:t xml:space="preserve">        Include(tweetFields = Set(Tweet.UrlsField.id)),</w:t>
      </w:r>
    </w:p>
    <w:p>
      <w:pPr>
        <w:jc w:val="both"/>
      </w:pPr>
      <w:r>
        <w:t xml:space="preserve">      selectTweetField(Tweet.MediaRefsField.id) -&gt;</w:t>
      </w:r>
    </w:p>
    <w:p>
      <w:pPr>
        <w:jc w:val="both"/>
      </w:pPr>
      <w:r>
        <w:t xml:space="preserve">        Include(tweetFields = Set(Tweet.UrlsField.id, Tweet.MediaKeysField.id)),</w:t>
      </w:r>
    </w:p>
    <w:p>
      <w:pPr>
        <w:jc w:val="both"/>
      </w:pPr>
      <w:r>
        <w:t xml:space="preserve">      selectTweetField(Tweet.CardsField.id) -&gt;</w:t>
      </w:r>
    </w:p>
    <w:p>
      <w:pPr>
        <w:jc w:val="both"/>
      </w:pPr>
      <w:r>
        <w:t xml:space="preserve">        Include(tweetFields = Set(Tweet.UrlsField.id)),</w:t>
      </w:r>
    </w:p>
    <w:p>
      <w:pPr>
        <w:jc w:val="both"/>
      </w:pPr>
      <w:r>
        <w:t xml:space="preserve">      selectTweetField(Tweet.Card2Field.id) -&gt;</w:t>
      </w:r>
    </w:p>
    <w:p>
      <w:pPr>
        <w:jc w:val="both"/>
      </w:pPr>
      <w:r>
        <w:t xml:space="preserve">        Include(tweetFields = Set(Tweet.UrlsField.id, Tweet.CardReferenceField.id)),</w:t>
      </w:r>
    </w:p>
    <w:p>
      <w:pPr>
        <w:jc w:val="both"/>
      </w:pPr>
      <w:r>
        <w:t xml:space="preserve">      selectTweetField(Tweet.CoreDataField.id) -&gt;</w:t>
      </w:r>
    </w:p>
    <w:p>
      <w:pPr>
        <w:jc w:val="both"/>
      </w:pPr>
      <w:r>
        <w:t xml:space="preserve">        Include(tweetFields = Set(Tweet.DirectedAtUserMetadataField.id)),</w:t>
      </w:r>
    </w:p>
    <w:p>
      <w:pPr>
        <w:jc w:val="both"/>
      </w:pPr>
      <w:r>
        <w:t xml:space="preserve">      selectTweetField(Tweet.SelfThreadInfoField.id) -&gt;</w:t>
      </w:r>
    </w:p>
    <w:p>
      <w:pPr>
        <w:jc w:val="both"/>
      </w:pPr>
      <w:r>
        <w:t xml:space="preserve">        Include(tweetFields = Set(Tweet.CoreDataField.id)),</w:t>
      </w:r>
    </w:p>
    <w:p>
      <w:pPr>
        <w:jc w:val="both"/>
      </w:pPr>
      <w:r>
        <w:t xml:space="preserve">      (selectTweetField(Tweet.TakedownCountryCodesField.id) ||</w:t>
      </w:r>
    </w:p>
    <w:p>
      <w:pPr>
        <w:jc w:val="both"/>
      </w:pPr>
      <w:r>
        <w:t xml:space="preserve">        selectTweetField(Tweet.TakedownReasonsField.id)) -&gt;</w:t>
      </w:r>
    </w:p>
    <w:p>
      <w:pPr>
        <w:jc w:val="both"/>
      </w:pPr>
      <w:r>
        <w:t xml:space="preserve">        Include(</w:t>
      </w:r>
    </w:p>
    <w:p>
      <w:pPr>
        <w:jc w:val="both"/>
      </w:pPr>
      <w:r>
        <w:t xml:space="preserve">          tweetFields = Set(</w:t>
      </w:r>
    </w:p>
    <w:p>
      <w:pPr>
        <w:jc w:val="both"/>
      </w:pPr>
      <w:r>
        <w:t xml:space="preserve">            Tweet.TweetypieOnlyTakedownCountryCodesField.id,</w:t>
      </w:r>
    </w:p>
    <w:p>
      <w:pPr>
        <w:jc w:val="both"/>
      </w:pPr>
      <w:r>
        <w:t xml:space="preserve">            Tweet.TweetypieOnlyTakedownReasonsField.id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selectTweetField(Tweet.EditPerspectiveField.id) -&gt;</w:t>
      </w:r>
    </w:p>
    <w:p>
      <w:pPr>
        <w:jc w:val="both"/>
      </w:pPr>
      <w:r>
        <w:t xml:space="preserve">        Include(tweetFields = Set(Tweet.PerspectiveField.id)),</w:t>
      </w:r>
    </w:p>
    <w:p>
      <w:pPr>
        <w:jc w:val="both"/>
      </w:pPr>
      <w:r>
        <w:t xml:space="preserve">      Selector(_.quotedTweet) -&gt;</w:t>
      </w:r>
    </w:p>
    <w:p>
      <w:pPr>
        <w:jc w:val="both"/>
      </w:pPr>
      <w:r>
        <w:t xml:space="preserve">        Include(tweetFields = Set(Tweet.QuotedTweetField.id)),</w:t>
      </w:r>
    </w:p>
    <w:p>
      <w:pPr>
        <w:jc w:val="both"/>
      </w:pPr>
      <w:r>
        <w:t xml:space="preserve">      // asking for any count implies getting the Tweet.counts field</w:t>
      </w:r>
    </w:p>
    <w:p>
      <w:pPr>
        <w:jc w:val="both"/>
      </w:pPr>
      <w:r>
        <w:t xml:space="preserve">      Selector(_.countsFields.nonEmpty) -&gt;</w:t>
      </w:r>
    </w:p>
    <w:p>
      <w:pPr>
        <w:jc w:val="both"/>
      </w:pPr>
      <w:r>
        <w:t xml:space="preserve">        Include(tweetFields = Set(Tweet.CountsField.id)),</w:t>
      </w:r>
    </w:p>
    <w:p>
      <w:pPr>
        <w:jc w:val="both"/>
      </w:pPr>
      <w:r>
        <w:t xml:space="preserve">      // asking for any media field implies getting the Tweet.media field</w:t>
      </w:r>
    </w:p>
    <w:p>
      <w:pPr>
        <w:jc w:val="both"/>
      </w:pPr>
      <w:r>
        <w:t xml:space="preserve">      Selector(_.mediaFields.nonEmpty) -&gt;</w:t>
      </w:r>
    </w:p>
    <w:p>
      <w:pPr>
        <w:jc w:val="both"/>
      </w:pPr>
      <w:r>
        <w:t xml:space="preserve">        Include(tweetFields = Set(Tweet.MediaField.id)),</w:t>
      </w:r>
    </w:p>
    <w:p>
      <w:pPr>
        <w:jc w:val="both"/>
      </w:pPr>
      <w:r>
        <w:t xml:space="preserve">      selectTweetField(Tweet.UnmentionDataField.id) -&gt;</w:t>
      </w:r>
    </w:p>
    <w:p>
      <w:pPr>
        <w:jc w:val="both"/>
      </w:pPr>
      <w:r>
        <w:t xml:space="preserve">        Include(tweetFields = Set(Tweet.MentionsField.id)),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allDependencies =</w:t>
      </w:r>
    </w:p>
    <w:p>
      <w:pPr>
        <w:jc w:val="both"/>
      </w:pPr>
      <w:r>
        <w:t xml:space="preserve">    firstOrderDependencies.map {</w:t>
      </w:r>
    </w:p>
    <w:p>
      <w:pPr>
        <w:jc w:val="both"/>
      </w:pPr>
      <w:r>
        <w:t xml:space="preserve">      case (sel, inc) =&gt; sel -&gt; transitiveExpand(inc)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transitiveExpand(inc: Include): Include =</w:t>
      </w:r>
    </w:p>
    <w:p>
      <w:pPr>
        <w:jc w:val="both"/>
      </w:pPr>
      <w:r>
        <w:t xml:space="preserve">    firstOrderDependencies.foldLeft(inc) {</w:t>
      </w:r>
    </w:p>
    <w:p>
      <w:pPr>
        <w:jc w:val="both"/>
      </w:pPr>
      <w:r>
        <w:t xml:space="preserve">      case (z, (selector, include)) =&gt;</w:t>
      </w:r>
    </w:p>
    <w:p>
      <w:pPr>
        <w:jc w:val="both"/>
      </w:pPr>
      <w:r>
        <w:t xml:space="preserve">        if (!selector(z)) z</w:t>
      </w:r>
    </w:p>
    <w:p>
      <w:pPr>
        <w:jc w:val="both"/>
      </w:pPr>
      <w:r>
        <w:t xml:space="preserve">        else z ++ include ++ transitiveExpand(include)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Sequentially composes multiple TweetQueryOptionsExpander into a new TweetQueryOptionsExpander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sequentially(updaters: TweetQueryOptionsExpander.Type*): TweetQueryOptionsExpander.Type =</w:t>
      </w:r>
    </w:p>
    <w:p>
      <w:pPr>
        <w:jc w:val="both"/>
      </w:pPr>
      <w:r>
        <w:t xml:space="preserve">    options =&gt;</w:t>
      </w:r>
    </w:p>
    <w:p>
      <w:pPr>
        <w:jc w:val="both"/>
      </w:pPr>
      <w:r>
        <w:t xml:space="preserve">      updaters.foldLeft(options) {</w:t>
      </w:r>
    </w:p>
    <w:p>
      <w:pPr>
        <w:jc w:val="both"/>
      </w:pPr>
      <w:r>
        <w:t xml:space="preserve">        case (options, updater) =&gt; updater(options)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 requested fields that depend on other fields being present for correct hydration,</w:t>
      </w:r>
    </w:p>
    <w:p>
      <w:pPr>
        <w:jc w:val="both"/>
      </w:pPr>
      <w:r>
        <w:t xml:space="preserve">   * returns an updated `TweetQuery.Options` with those dependee fields included.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expandDependencies: TweetQueryOptionsExpander.Type =</w:t>
      </w:r>
    </w:p>
    <w:p>
      <w:pPr>
        <w:jc w:val="both"/>
      </w:pPr>
      <w:r>
        <w:t xml:space="preserve">    options =&gt;</w:t>
      </w:r>
    </w:p>
    <w:p>
      <w:pPr>
        <w:jc w:val="both"/>
      </w:pPr>
      <w:r>
        <w:t xml:space="preserve">      options.copy(</w:t>
      </w:r>
    </w:p>
    <w:p>
      <w:pPr>
        <w:jc w:val="both"/>
      </w:pPr>
      <w:r>
        <w:t xml:space="preserve">        include = allDependencies.foldLeft(options.include) {</w:t>
      </w:r>
    </w:p>
    <w:p>
      <w:pPr>
        <w:jc w:val="both"/>
      </w:pPr>
      <w:r>
        <w:t xml:space="preserve">          case (z, (selector, include)) =&gt;</w:t>
      </w:r>
    </w:p>
    <w:p>
      <w:pPr>
        <w:jc w:val="both"/>
      </w:pPr>
      <w:r>
        <w:t xml:space="preserve">            if (!selector(options.include)) z</w:t>
      </w:r>
    </w:p>
    <w:p>
      <w:pPr>
        <w:jc w:val="both"/>
      </w:pPr>
      <w:r>
        <w:t xml:space="preserve">            else z ++ include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the gate is true, add 'fields' to the list of tweetFields to load.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gatedTweetFieldUpdater(</w:t>
      </w:r>
    </w:p>
    <w:p>
      <w:pPr>
        <w:jc w:val="both"/>
      </w:pPr>
      <w:r>
        <w:t xml:space="preserve">    gate: Gate[Unit],</w:t>
      </w:r>
    </w:p>
    <w:p>
      <w:pPr>
        <w:jc w:val="both"/>
      </w:pPr>
      <w:r>
        <w:t xml:space="preserve">    fields: Seq[FieldId]</w:t>
      </w:r>
    </w:p>
    <w:p>
      <w:pPr>
        <w:jc w:val="both"/>
      </w:pPr>
      <w:r>
        <w:t xml:space="preserve">  ): TweetQueryOptionsExpander.Type =</w:t>
      </w:r>
    </w:p>
    <w:p>
      <w:pPr>
        <w:jc w:val="both"/>
      </w:pPr>
      <w:r>
        <w:t xml:space="preserve">    options =&gt;</w:t>
      </w:r>
    </w:p>
    <w:p>
      <w:pPr>
        <w:jc w:val="both"/>
      </w:pPr>
      <w:r>
        <w:t xml:space="preserve">      if (gate()) {</w:t>
      </w:r>
    </w:p>
    <w:p>
      <w:pPr>
        <w:jc w:val="both"/>
      </w:pPr>
      <w:r>
        <w:t xml:space="preserve">        options.copy(</w:t>
      </w:r>
    </w:p>
    <w:p>
      <w:pPr>
        <w:jc w:val="both"/>
      </w:pPr>
      <w:r>
        <w:t xml:space="preserve">          include = options.include.also(tweetFields = fields)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options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Uses a `ThreadLocal` to remember the last expansion performed, and to reuse the</w:t>
      </w:r>
    </w:p>
    <w:p>
      <w:pPr>
        <w:jc w:val="both"/>
      </w:pPr>
      <w:r>
        <w:t xml:space="preserve">   * previous result if the input value is the same.  This is useful to avoid repeatedly</w:t>
      </w:r>
    </w:p>
    <w:p>
      <w:pPr>
        <w:jc w:val="both"/>
      </w:pPr>
      <w:r>
        <w:t xml:space="preserve">   * computing the expansion of the same input when multiple tweets are queried together</w:t>
      </w:r>
    </w:p>
    <w:p>
      <w:pPr>
        <w:jc w:val="both"/>
      </w:pPr>
      <w:r>
        <w:t xml:space="preserve">   * with the same options.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threadLocalMemoize(expander: Type): Type = {</w:t>
      </w:r>
    </w:p>
    <w:p>
      <w:pPr>
        <w:jc w:val="both"/>
      </w:pPr>
      <w:r>
        <w:t xml:space="preserve">    val memo: ThreadLocal[Option[(Options, Options)]] =</w:t>
      </w:r>
    </w:p>
    <w:p>
      <w:pPr>
        <w:jc w:val="both"/>
      </w:pPr>
      <w:r>
        <w:t xml:space="preserve">      new ThreadLocal[Option[(Options, Options)]] {</w:t>
      </w:r>
    </w:p>
    <w:p>
      <w:pPr>
        <w:jc w:val="both"/>
      </w:pPr>
      <w:r>
        <w:t xml:space="preserve">        override def initialValue(): None.type =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options =&gt;</w:t>
      </w:r>
    </w:p>
    <w:p>
      <w:pPr>
        <w:jc w:val="both"/>
      </w:pPr>
      <w:r>
        <w:t xml:space="preserve">      memo.get() match {</w:t>
      </w:r>
    </w:p>
    <w:p>
      <w:pPr>
        <w:jc w:val="both"/>
      </w:pPr>
      <w:r>
        <w:t xml:space="preserve">        case Some((`options`, res)) =&gt; res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val res = expander(options)</w:t>
      </w:r>
    </w:p>
    <w:p>
      <w:pPr>
        <w:jc w:val="both"/>
      </w:pPr>
      <w:r>
        <w:t xml:space="preserve">          memo.set(Some((options, res)))</w:t>
      </w:r>
    </w:p>
    <w:p>
      <w:pPr>
        <w:jc w:val="both"/>
      </w:pPr>
      <w:r>
        <w:t xml:space="preserve">          res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