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com.twitter.tco_util.DisplayUrl</w:t>
      </w:r>
    </w:p>
    <w:p>
      <w:pPr>
        <w:jc w:val="both"/>
      </w:pPr>
      <w:r>
        <w:t>import com.twitter.tco_util.InvalidUrlException</w:t>
      </w:r>
    </w:p>
    <w:p>
      <w:pPr>
        <w:jc w:val="both"/>
      </w:pPr>
      <w:r>
        <w:t>import com.twitter.tco_util.TcoSlug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object UrlEntitiesHydrator {</w:t>
      </w:r>
    </w:p>
    <w:p>
      <w:pPr>
        <w:jc w:val="both"/>
      </w:pPr>
      <w:r>
        <w:t xml:space="preserve">  type Type = ValueHydrator[Seq[UrlEntity], TweetCtx]</w:t>
      </w:r>
    </w:p>
    <w:p>
      <w:pPr>
        <w:jc w:val="both"/>
      </w:pPr>
      <w:r/>
    </w:p>
    <w:p>
      <w:pPr>
        <w:jc w:val="both"/>
      </w:pPr>
      <w:r>
        <w:t xml:space="preserve">  def once(h: ValueHydrator[UrlEntity, TweetCtx]):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queryFilter = queryFilter,</w:t>
      </w:r>
    </w:p>
    <w:p>
      <w:pPr>
        <w:jc w:val="both"/>
      </w:pPr>
      <w:r>
        <w:t xml:space="preserve">      hydrationType = HydrationType.Urls,</w:t>
      </w:r>
    </w:p>
    <w:p>
      <w:pPr>
        <w:jc w:val="both"/>
      </w:pPr>
      <w:r>
        <w:t xml:space="preserve">      hydrator = h.liftSeq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queryFilter(opts: TweetQuery.Options): Boolean =</w:t>
      </w:r>
    </w:p>
    <w:p>
      <w:pPr>
        <w:jc w:val="both"/>
      </w:pPr>
      <w:r>
        <w:t xml:space="preserve">    opts.include.tweetFields.contains(Tweet.UrlsField.id)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UrlEntities.  If there is a failure to hydrate an entity, the entity is left</w:t>
      </w:r>
    </w:p>
    <w:p>
      <w:pPr>
        <w:jc w:val="both"/>
      </w:pPr>
      <w:r>
        <w:t xml:space="preserve"> * unhydrated, so that we can try again later.  The PartialEntityCleaner will remove</w:t>
      </w:r>
    </w:p>
    <w:p>
      <w:pPr>
        <w:jc w:val="both"/>
      </w:pPr>
      <w:r>
        <w:t xml:space="preserve"> * the partial entity before returning to clients.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UrlEntityHydrator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type that takes a shorten-url and an expanded-url, and generates a</w:t>
      </w:r>
    </w:p>
    <w:p>
      <w:pPr>
        <w:jc w:val="both"/>
      </w:pPr>
      <w:r>
        <w:t xml:space="preserve">   * "display url" (which isn't really a url).  this may fail if the expanded-url</w:t>
      </w:r>
    </w:p>
    <w:p>
      <w:pPr>
        <w:jc w:val="both"/>
      </w:pPr>
      <w:r>
        <w:t xml:space="preserve">   * can't be parsed as a valid url, in which case None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Truncator = (String, String) =&gt; Option[String]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fieldByPath(Tweet.UrlsField)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def apply(repo: UrlRepository.Type, stats: StatsReceiver): ValueHydrator[UrlEntity, TweetCtx] = {</w:t>
      </w:r>
    </w:p>
    <w:p>
      <w:pPr>
        <w:jc w:val="both"/>
      </w:pPr>
      <w:r>
        <w:t xml:space="preserve">    val toDisplayUrl = truncator(stats)</w:t>
      </w:r>
    </w:p>
    <w:p>
      <w:pPr>
        <w:jc w:val="both"/>
      </w:pPr>
      <w:r/>
    </w:p>
    <w:p>
      <w:pPr>
        <w:jc w:val="both"/>
      </w:pPr>
      <w:r>
        <w:t xml:space="preserve">    ValueHydrator[UrlEntity, TweetCtx] { (curr, _) =&gt;</w:t>
      </w:r>
    </w:p>
    <w:p>
      <w:pPr>
        <w:jc w:val="both"/>
      </w:pPr>
      <w:r>
        <w:t xml:space="preserve">      val slug = getTcoSlug(curr)</w:t>
      </w:r>
    </w:p>
    <w:p>
      <w:pPr>
        <w:jc w:val="both"/>
      </w:pPr>
      <w:r/>
    </w:p>
    <w:p>
      <w:pPr>
        <w:jc w:val="both"/>
      </w:pPr>
      <w:r>
        <w:t xml:space="preserve">      val result: Stitch[Option[Try[ExpandedUrl]]] = Stitch.collect(slug.map(repo(_).liftToTry))</w:t>
      </w:r>
    </w:p>
    <w:p>
      <w:pPr>
        <w:jc w:val="both"/>
      </w:pPr>
      <w:r/>
    </w:p>
    <w:p>
      <w:pPr>
        <w:jc w:val="both"/>
      </w:pPr>
      <w:r>
        <w:t xml:space="preserve">      result.map {</w:t>
      </w:r>
    </w:p>
    <w:p>
      <w:pPr>
        <w:jc w:val="both"/>
      </w:pPr>
      <w:r>
        <w:t xml:space="preserve">        case Some(Return(expandedUrl)) =&gt;</w:t>
      </w:r>
    </w:p>
    <w:p>
      <w:pPr>
        <w:jc w:val="both"/>
      </w:pPr>
      <w:r>
        <w:t xml:space="preserve">          ValueState.modified(update(curr, expandedUrl, toDisplayUrl))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ValueState.unmodified(curr)</w:t>
      </w:r>
    </w:p>
    <w:p>
      <w:pPr>
        <w:jc w:val="both"/>
      </w:pPr>
      <w:r/>
    </w:p>
    <w:p>
      <w:pPr>
        <w:jc w:val="both"/>
      </w:pPr>
      <w:r>
        <w:t xml:space="preserve">        case Some(Throw(NotFound)) =&gt;</w:t>
      </w:r>
    </w:p>
    <w:p>
      <w:pPr>
        <w:jc w:val="both"/>
      </w:pPr>
      <w:r>
        <w:t xml:space="preserve">          // If the UrlEntity contains an invalid t.co slug that can't be resolved,</w:t>
      </w:r>
    </w:p>
    <w:p>
      <w:pPr>
        <w:jc w:val="both"/>
      </w:pPr>
      <w:r>
        <w:t xml:space="preserve">          // leave the entity unhydrated, to be removed later by the PartialEntityCleaner.</w:t>
      </w:r>
    </w:p>
    <w:p>
      <w:pPr>
        <w:jc w:val="both"/>
      </w:pPr>
      <w:r>
        <w:t xml:space="preserve">          // We don't consider this a partial because the input is invalid and is not</w:t>
      </w:r>
    </w:p>
    <w:p>
      <w:pPr>
        <w:jc w:val="both"/>
      </w:pPr>
      <w:r>
        <w:t xml:space="preserve">          // expected to succeed.</w:t>
      </w:r>
    </w:p>
    <w:p>
      <w:pPr>
        <w:jc w:val="both"/>
      </w:pPr>
      <w:r>
        <w:t xml:space="preserve">          ValueState.unmodified(curr)</w:t>
      </w:r>
    </w:p>
    <w:p>
      <w:pPr>
        <w:jc w:val="both"/>
      </w:pPr>
      <w:r/>
    </w:p>
    <w:p>
      <w:pPr>
        <w:jc w:val="both"/>
      </w:pPr>
      <w:r>
        <w:t xml:space="preserve">        case Some(Throw(_)) =&gt;</w:t>
      </w:r>
    </w:p>
    <w:p>
      <w:pPr>
        <w:jc w:val="both"/>
      </w:pPr>
      <w:r>
        <w:t xml:space="preserve">          // On failure, use the t.co link as the expanded url so that it is still clickable,</w:t>
      </w:r>
    </w:p>
    <w:p>
      <w:pPr>
        <w:jc w:val="both"/>
      </w:pPr>
      <w:r>
        <w:t xml:space="preserve">          // but also still flag the failure</w:t>
      </w:r>
    </w:p>
    <w:p>
      <w:pPr>
        <w:jc w:val="both"/>
      </w:pPr>
      <w:r>
        <w:t xml:space="preserve">          ValueState.partial(</w:t>
      </w:r>
    </w:p>
    <w:p>
      <w:pPr>
        <w:jc w:val="both"/>
      </w:pPr>
      <w:r>
        <w:t xml:space="preserve">            update(curr, ExpandedUrl(curr.url), toDisplayUrl),</w:t>
      </w:r>
    </w:p>
    <w:p>
      <w:pPr>
        <w:jc w:val="both"/>
      </w:pPr>
      <w:r>
        <w:t xml:space="preserve">            hydratedField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ctx) =&gt; !ctx.isRetweet &amp;&amp; isUnhydrated(curr))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UrlEntity needs hydration if the expanded url is either unset or set to the</w:t>
      </w:r>
    </w:p>
    <w:p>
      <w:pPr>
        <w:jc w:val="both"/>
      </w:pPr>
      <w:r>
        <w:t xml:space="preserve">   * shortened url 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isUnhydrated(entity: UrlEntity): Boolean =</w:t>
      </w:r>
    </w:p>
    <w:p>
      <w:pPr>
        <w:jc w:val="both"/>
      </w:pPr>
      <w:r>
        <w:t xml:space="preserve">    entity.expanded.isEmpty || hydrationFailed(entity)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Did the hydration of this URL entity fail?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hydrationFailed(entity: UrlEntity): Boolean =</w:t>
      </w:r>
    </w:p>
    <w:p>
      <w:pPr>
        <w:jc w:val="both"/>
      </w:pPr>
      <w:r>
        <w:t xml:space="preserve">    entity.expanded.contains(entity.url)</w:t>
      </w:r>
    </w:p>
    <w:p>
      <w:pPr>
        <w:jc w:val="both"/>
      </w:pPr>
      <w:r/>
    </w:p>
    <w:p>
      <w:pPr>
        <w:jc w:val="both"/>
      </w:pPr>
      <w:r>
        <w:t xml:space="preserve">  def update(entity: UrlEntity, expandedUrl: ExpandedUrl, toDisplayUrl: Truncator): UrlEntity =</w:t>
      </w:r>
    </w:p>
    <w:p>
      <w:pPr>
        <w:jc w:val="both"/>
      </w:pPr>
      <w:r>
        <w:t xml:space="preserve">    entity.copy(</w:t>
      </w:r>
    </w:p>
    <w:p>
      <w:pPr>
        <w:jc w:val="both"/>
      </w:pPr>
      <w:r>
        <w:t xml:space="preserve">      expanded = Some(expandedUrl.text),</w:t>
      </w:r>
    </w:p>
    <w:p>
      <w:pPr>
        <w:jc w:val="both"/>
      </w:pPr>
      <w:r>
        <w:t xml:space="preserve">      display = toDisplayUrl(entity.url, expandedUrl.text)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getTcoSlug(entity: UrlEntity): Option[UrlSlug] =</w:t>
      </w:r>
    </w:p>
    <w:p>
      <w:pPr>
        <w:jc w:val="both"/>
      </w:pPr>
      <w:r>
        <w:t xml:space="preserve">    TcoSlug.unapply(entity.url).map(UrlSlug(_))</w:t>
      </w:r>
    </w:p>
    <w:p>
      <w:pPr>
        <w:jc w:val="both"/>
      </w:pPr>
      <w:r/>
    </w:p>
    <w:p>
      <w:pPr>
        <w:jc w:val="both"/>
      </w:pPr>
      <w:r>
        <w:t xml:space="preserve">  def truncator(stats: StatsReceiver): Truncator = {</w:t>
      </w:r>
    </w:p>
    <w:p>
      <w:pPr>
        <w:jc w:val="both"/>
      </w:pPr>
      <w:r>
        <w:t xml:space="preserve">    val truncationStats = stats.scope("truncations")</w:t>
      </w:r>
    </w:p>
    <w:p>
      <w:pPr>
        <w:jc w:val="both"/>
      </w:pPr>
      <w:r>
        <w:t xml:space="preserve">    val truncationsCounter = truncationStats.counter("count")</w:t>
      </w:r>
    </w:p>
    <w:p>
      <w:pPr>
        <w:jc w:val="both"/>
      </w:pPr>
      <w:r>
        <w:t xml:space="preserve">    val truncationExceptionsCounter = truncationStats.counter("exceptions")</w:t>
      </w:r>
    </w:p>
    <w:p>
      <w:pPr>
        <w:jc w:val="both"/>
      </w:pPr>
      <w:r/>
    </w:p>
    <w:p>
      <w:pPr>
        <w:jc w:val="both"/>
      </w:pPr>
      <w:r>
        <w:t xml:space="preserve">    (shortUrl, expandedUrl) =&gt;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truncationsCounter.incr()</w:t>
      </w:r>
    </w:p>
    <w:p>
      <w:pPr>
        <w:jc w:val="both"/>
      </w:pPr>
      <w:r>
        <w:t xml:space="preserve">        Some(DisplayUrl(shortUrl, Some(expandedUrl), true))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NonFatal(ex) =&gt;</w:t>
      </w:r>
    </w:p>
    <w:p>
      <w:pPr>
        <w:jc w:val="both"/>
      </w:pPr>
      <w:r>
        <w:t xml:space="preserve">          truncationExceptionsCounter.incr()</w:t>
      </w:r>
    </w:p>
    <w:p>
      <w:pPr>
        <w:jc w:val="both"/>
      </w:pPr>
      <w:r>
        <w:t xml:space="preserve">          truncationStats.counter(ex.getClass.getName).incr()</w:t>
      </w:r>
    </w:p>
    <w:p>
      <w:pPr>
        <w:jc w:val="both"/>
      </w:pPr>
      <w:r>
        <w:t xml:space="preserve">          ex match {</w:t>
      </w:r>
    </w:p>
    <w:p>
      <w:pPr>
        <w:jc w:val="both"/>
      </w:pPr>
      <w:r>
        <w:t xml:space="preserve">            case InvalidUrlException(_) =&gt;</w:t>
      </w:r>
    </w:p>
    <w:p>
      <w:pPr>
        <w:jc w:val="both"/>
      </w:pPr>
      <w:r>
        <w:t xml:space="preserve">              log.warn(s"failed to truncate: `$shortUrl` / `$expandedUrl`")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log.warn(s"failed to truncate: `$shortUrl` / `$expandedUrl`", ex)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