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com.twitter.tweetypie.core.FilteredState.Unavailable.TweetDeleted</w:t>
      </w:r>
    </w:p>
    <w:p>
      <w:pPr>
        <w:jc w:val="both"/>
      </w:pPr>
      <w:r>
        <w:t>import com.twitter.tweetypie.thriftscala.ConversationControl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repository loads up the conversation control values for a tweet which controls who can reply</w:t>
      </w:r>
    </w:p>
    <w:p>
      <w:pPr>
        <w:jc w:val="both"/>
      </w:pPr>
      <w:r>
        <w:t xml:space="preserve"> * to a tweet. Because the conversation control values are stored on the root tweet of a conversation,</w:t>
      </w:r>
    </w:p>
    <w:p>
      <w:pPr>
        <w:jc w:val="both"/>
      </w:pPr>
      <w:r>
        <w:t xml:space="preserve"> * we need to make sure that the code is able to load the data from the root tweet. To ensure this,</w:t>
      </w:r>
    </w:p>
    <w:p>
      <w:pPr>
        <w:jc w:val="both"/>
      </w:pPr>
      <w:r>
        <w:t xml:space="preserve"> * no visibility filtering options are set on the query to load the root tweet fields.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visibility filtering was enabled, and the root tweet was filtered for the requesting user,</w:t>
      </w:r>
    </w:p>
    <w:p>
      <w:pPr>
        <w:jc w:val="both"/>
      </w:pPr>
      <w:r>
        <w:t xml:space="preserve"> * then the conversation control data would not be returned and enforcement would effectively be</w:t>
      </w:r>
    </w:p>
    <w:p>
      <w:pPr>
        <w:jc w:val="both"/>
      </w:pPr>
      <w:r>
        <w:t xml:space="preserve"> * side-stepped.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ConversationControlRepository {</w:t>
      </w:r>
    </w:p>
    <w:p>
      <w:pPr>
        <w:jc w:val="both"/>
      </w:pPr>
      <w:r>
        <w:t xml:space="preserve">  private[this] val log = Logger(getClass)</w:t>
      </w:r>
    </w:p>
    <w:p>
      <w:pPr>
        <w:jc w:val="both"/>
      </w:pPr>
      <w:r>
        <w:t xml:space="preserve">  type Type = (TweetId, CacheControl) =&gt; Stitch[Option[ConversationControl]]</w:t>
      </w:r>
    </w:p>
    <w:p>
      <w:pPr>
        <w:jc w:val="both"/>
      </w:pPr>
      <w:r/>
    </w:p>
    <w:p>
      <w:pPr>
        <w:jc w:val="both"/>
      </w:pPr>
      <w:r>
        <w:t xml:space="preserve">  def apply(repo: TweetRepository.Type, stats: StatsReceiver): Type =</w:t>
      </w:r>
    </w:p>
    <w:p>
      <w:pPr>
        <w:jc w:val="both"/>
      </w:pPr>
      <w:r>
        <w:t xml:space="preserve">    (conversationId: TweetId, cacheControl: CacheControl) =&gt; {</w:t>
      </w:r>
    </w:p>
    <w:p>
      <w:pPr>
        <w:jc w:val="both"/>
      </w:pPr>
      <w:r>
        <w:t xml:space="preserve">      val options = TweetQuery.Options(</w:t>
      </w:r>
    </w:p>
    <w:p>
      <w:pPr>
        <w:jc w:val="both"/>
      </w:pPr>
      <w:r>
        <w:t xml:space="preserve">        include = TweetQuery.Include(Set(Tweet.ConversationControlField.id)),</w:t>
      </w:r>
    </w:p>
    <w:p>
      <w:pPr>
        <w:jc w:val="both"/>
      </w:pPr>
      <w:r>
        <w:t xml:space="preserve">        // We want the root tweet of a conversation that we're looking up to be</w:t>
      </w:r>
    </w:p>
    <w:p>
      <w:pPr>
        <w:jc w:val="both"/>
      </w:pPr>
      <w:r>
        <w:t xml:space="preserve">        // cached with the same policy as the tweet we're looking up.</w:t>
      </w:r>
    </w:p>
    <w:p>
      <w:pPr>
        <w:jc w:val="both"/>
      </w:pPr>
      <w:r>
        <w:t xml:space="preserve">        cacheControl = cacheControl,</w:t>
      </w:r>
    </w:p>
    <w:p>
      <w:pPr>
        <w:jc w:val="both"/>
      </w:pPr>
      <w:r>
        <w:t xml:space="preserve">        enforceVisibilityFiltering = false,</w:t>
      </w:r>
    </w:p>
    <w:p>
      <w:pPr>
        <w:jc w:val="both"/>
      </w:pPr>
      <w:r>
        <w:t xml:space="preserve">        safetyLevel = SafetyLevel.FilterNone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repo(conversationId, options)</w:t>
      </w:r>
    </w:p>
    <w:p>
      <w:pPr>
        <w:jc w:val="both"/>
      </w:pPr>
      <w:r>
        <w:t xml:space="preserve">        .map(rootTweet =&gt; rootTweet.conversationControl)</w:t>
      </w:r>
    </w:p>
    <w:p>
      <w:pPr>
        <w:jc w:val="both"/>
      </w:pPr>
      <w:r>
        <w:t xml:space="preserve">        .handle {</w:t>
      </w:r>
    </w:p>
    <w:p>
      <w:pPr>
        <w:jc w:val="both"/>
      </w:pPr>
      <w:r>
        <w:t xml:space="preserve">          // We don't know of any case where tweets would return NotFound, but for</w:t>
      </w:r>
    </w:p>
    <w:p>
      <w:pPr>
        <w:jc w:val="both"/>
      </w:pPr>
      <w:r>
        <w:t xml:space="preserve">          // for pragmatic reasons, we're opening the conversation for replies</w:t>
      </w:r>
    </w:p>
    <w:p>
      <w:pPr>
        <w:jc w:val="both"/>
      </w:pPr>
      <w:r>
        <w:t xml:space="preserve">          // in case a bug causing tweets to be NotFound exists.</w:t>
      </w:r>
    </w:p>
    <w:p>
      <w:pPr>
        <w:jc w:val="both"/>
      </w:pPr>
      <w:r>
        <w:t xml:space="preserve">          case NotFound =&gt;</w:t>
      </w:r>
    </w:p>
    <w:p>
      <w:pPr>
        <w:jc w:val="both"/>
      </w:pPr>
      <w:r>
        <w:t xml:space="preserve">            stats.counter("tweet_not_found")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// If no root tweet is found, the reply has no conversation controls</w:t>
      </w:r>
    </w:p>
    <w:p>
      <w:pPr>
        <w:jc w:val="both"/>
      </w:pPr>
      <w:r>
        <w:t xml:space="preserve">          // this is by design, deleting the root tweet "opens" the conversation</w:t>
      </w:r>
    </w:p>
    <w:p>
      <w:pPr>
        <w:jc w:val="both"/>
      </w:pPr>
      <w:r>
        <w:t xml:space="preserve">          case TweetDeleted =&gt;</w:t>
      </w:r>
    </w:p>
    <w:p>
      <w:pPr>
        <w:jc w:val="both"/>
      </w:pPr>
      <w:r>
        <w:t xml:space="preserve">            stats.counter("tweet_deleted")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