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com.twitter.service.gen.scarecrow.{thriftscala =&gt; scarecrow}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com.twitter.tweetypie.backends.Scarecrow</w:t>
      </w:r>
    </w:p>
    <w:p>
      <w:pPr>
        <w:jc w:val="both"/>
      </w:pPr>
      <w:r/>
    </w:p>
    <w:p>
      <w:pPr>
        <w:jc w:val="both"/>
      </w:pPr>
      <w:r>
        <w:t>object RetweetSpamCheckRepository {</w:t>
      </w:r>
    </w:p>
    <w:p>
      <w:pPr>
        <w:jc w:val="both"/>
      </w:pPr>
      <w:r>
        <w:t xml:space="preserve">  type Type = scarecrow.Retweet =&gt; Stitch[scarecrow.TieredAction]</w:t>
      </w:r>
    </w:p>
    <w:p>
      <w:pPr>
        <w:jc w:val="both"/>
      </w:pPr>
      <w:r/>
    </w:p>
    <w:p>
      <w:pPr>
        <w:jc w:val="both"/>
      </w:pPr>
      <w:r>
        <w:t xml:space="preserve">  def apply(checkRetweet: Scarecrow.CheckRetweet): Type =</w:t>
      </w:r>
    </w:p>
    <w:p>
      <w:pPr>
        <w:jc w:val="both"/>
      </w:pPr>
      <w:r>
        <w:t xml:space="preserve">    retweet =&gt; Stitch.callFuture(checkRetweet(retweet))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