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/>
    </w:p>
    <w:p>
      <w:pPr>
        <w:jc w:val="both"/>
      </w:pPr>
      <w:r>
        <w:t>import com.twitter.servo.request</w:t>
      </w:r>
    </w:p>
    <w:p>
      <w:pPr>
        <w:jc w:val="both"/>
      </w:pPr>
      <w:r>
        <w:t>import com.twitter.servo.request.ClientRequestAuthorizer</w:t>
      </w:r>
    </w:p>
    <w:p>
      <w:pPr>
        <w:jc w:val="both"/>
      </w:pPr>
      <w:r/>
    </w:p>
    <w:p>
      <w:pPr>
        <w:jc w:val="both"/>
      </w:pPr>
      <w:r>
        <w:t>package object service {</w:t>
      </w:r>
    </w:p>
    <w:p>
      <w:pPr>
        <w:jc w:val="both"/>
      </w:pPr>
      <w:r>
        <w:t xml:space="preserve">  type ClientRequestAuthorizer = request.ClientRequestAuthorizer</w:t>
      </w:r>
    </w:p>
    <w:p>
      <w:pPr>
        <w:jc w:val="both"/>
      </w:pPr>
      <w:r/>
    </w:p>
    <w:p>
      <w:pPr>
        <w:jc w:val="both"/>
      </w:pPr>
      <w:r>
        <w:t xml:space="preserve">  type UnauthorizedException = request.ClientRequestAuthorizer.UnauthorizedException</w:t>
      </w:r>
    </w:p>
    <w:p>
      <w:pPr>
        <w:jc w:val="both"/>
      </w:pPr>
      <w:r>
        <w:t xml:space="preserve">  val UnauthorizedException: ClientRequestAuthorizer.UnauthorizedException.type =</w:t>
      </w:r>
    </w:p>
    <w:p>
      <w:pPr>
        <w:jc w:val="both"/>
      </w:pPr>
      <w:r>
        <w:t xml:space="preserve">    request.ClientRequestAuthorizer.UnauthorizedException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