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AsyncEnqueueStore converts certains TweetStoreEvent types into their async-counterpart</w:t>
      </w:r>
    </w:p>
    <w:p>
      <w:pPr>
        <w:jc w:val="both"/>
      </w:pPr>
      <w:r>
        <w:t xml:space="preserve"> * events, and enqueues those to a deferredrpc-backed ThriftTweetService instance.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AsyncEnqueueStore</w:t>
      </w:r>
    </w:p>
    <w:p>
      <w:pPr>
        <w:jc w:val="both"/>
      </w:pPr>
      <w:r>
        <w:t xml:space="preserve">    extends TweetStoreBase[AsyncEnqueueStore]</w:t>
      </w:r>
    </w:p>
    <w:p>
      <w:pPr>
        <w:jc w:val="both"/>
      </w:pPr>
      <w:r>
        <w:t xml:space="preserve">    with InsertTweet.Store</w:t>
      </w:r>
    </w:p>
    <w:p>
      <w:pPr>
        <w:jc w:val="both"/>
      </w:pPr>
      <w:r>
        <w:t xml:space="preserve">    with DeleteTweet.Store</w:t>
      </w:r>
    </w:p>
    <w:p>
      <w:pPr>
        <w:jc w:val="both"/>
      </w:pPr>
      <w:r>
        <w:t xml:space="preserve">    with UndeleteTweet.Store</w:t>
      </w:r>
    </w:p>
    <w:p>
      <w:pPr>
        <w:jc w:val="both"/>
      </w:pPr>
      <w:r>
        <w:t xml:space="preserve">    with IncrFavCount.Store</w:t>
      </w:r>
    </w:p>
    <w:p>
      <w:pPr>
        <w:jc w:val="both"/>
      </w:pPr>
      <w:r>
        <w:t xml:space="preserve">    with IncrBookmarkCount.Store</w:t>
      </w:r>
    </w:p>
    <w:p>
      <w:pPr>
        <w:jc w:val="both"/>
      </w:pPr>
      <w:r>
        <w:t xml:space="preserve">    with SetAdditionalFields.Store</w:t>
      </w:r>
    </w:p>
    <w:p>
      <w:pPr>
        <w:jc w:val="both"/>
      </w:pPr>
      <w:r>
        <w:t xml:space="preserve">    with SetRetweetVisibility.Store</w:t>
      </w:r>
    </w:p>
    <w:p>
      <w:pPr>
        <w:jc w:val="both"/>
      </w:pPr>
      <w:r>
        <w:t xml:space="preserve">    with Takedown.Store</w:t>
      </w:r>
    </w:p>
    <w:p>
      <w:pPr>
        <w:jc w:val="both"/>
      </w:pPr>
      <w:r>
        <w:t xml:space="preserve">    with DeleteAdditionalFields.Store</w:t>
      </w:r>
    </w:p>
    <w:p>
      <w:pPr>
        <w:jc w:val="both"/>
      </w:pPr>
      <w:r>
        <w:t xml:space="preserve">    with UpdatePossiblySensitiveTweet.Store {</w:t>
      </w:r>
    </w:p>
    <w:p>
      <w:pPr>
        <w:jc w:val="both"/>
      </w:pPr>
      <w:r>
        <w:t xml:space="preserve">  def wrap(w: TweetStore.Wrap): AsyncEnqueueStore =</w:t>
      </w:r>
    </w:p>
    <w:p>
      <w:pPr>
        <w:jc w:val="both"/>
      </w:pPr>
      <w:r>
        <w:t xml:space="preserve">    new TweetStoreWrapper[AsyncEnqueueStore](w, this)</w:t>
      </w:r>
    </w:p>
    <w:p>
      <w:pPr>
        <w:jc w:val="both"/>
      </w:pPr>
      <w:r>
        <w:t xml:space="preserve">      with AsyncEnqueueStore</w:t>
      </w:r>
    </w:p>
    <w:p>
      <w:pPr>
        <w:jc w:val="both"/>
      </w:pPr>
      <w:r>
        <w:t xml:space="preserve">      with InsertTweet.StoreWrapper</w:t>
      </w:r>
    </w:p>
    <w:p>
      <w:pPr>
        <w:jc w:val="both"/>
      </w:pPr>
      <w:r>
        <w:t xml:space="preserve">      with DeleteTweet.StoreWrapper</w:t>
      </w:r>
    </w:p>
    <w:p>
      <w:pPr>
        <w:jc w:val="both"/>
      </w:pPr>
      <w:r>
        <w:t xml:space="preserve">      with UndeleteTweet.StoreWrapper</w:t>
      </w:r>
    </w:p>
    <w:p>
      <w:pPr>
        <w:jc w:val="both"/>
      </w:pPr>
      <w:r>
        <w:t xml:space="preserve">      with IncrFavCount.StoreWrapper</w:t>
      </w:r>
    </w:p>
    <w:p>
      <w:pPr>
        <w:jc w:val="both"/>
      </w:pPr>
      <w:r>
        <w:t xml:space="preserve">      with IncrBookmarkCount.StoreWrapper</w:t>
      </w:r>
    </w:p>
    <w:p>
      <w:pPr>
        <w:jc w:val="both"/>
      </w:pPr>
      <w:r>
        <w:t xml:space="preserve">      with SetAdditionalFields.StoreWrapper</w:t>
      </w:r>
    </w:p>
    <w:p>
      <w:pPr>
        <w:jc w:val="both"/>
      </w:pPr>
      <w:r>
        <w:t xml:space="preserve">      with SetRetweetVisibility.StoreWrapper</w:t>
      </w:r>
    </w:p>
    <w:p>
      <w:pPr>
        <w:jc w:val="both"/>
      </w:pPr>
      <w:r>
        <w:t xml:space="preserve">      with Takedown.StoreWrapper</w:t>
      </w:r>
    </w:p>
    <w:p>
      <w:pPr>
        <w:jc w:val="both"/>
      </w:pPr>
      <w:r>
        <w:t xml:space="preserve">      with DeleteAdditionalFields.StoreWrapper</w:t>
      </w:r>
    </w:p>
    <w:p>
      <w:pPr>
        <w:jc w:val="both"/>
      </w:pPr>
      <w:r>
        <w:t xml:space="preserve">      with UpdatePossiblySensitiveTweet.StoreWrapper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AsyncEnqueueStore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tweetService: ThriftTweetService,</w:t>
      </w:r>
    </w:p>
    <w:p>
      <w:pPr>
        <w:jc w:val="both"/>
      </w:pPr>
      <w:r>
        <w:t xml:space="preserve">    scrubUserInAsyncInserts: User =&gt; User,</w:t>
      </w:r>
    </w:p>
    <w:p>
      <w:pPr>
        <w:jc w:val="both"/>
      </w:pPr>
      <w:r>
        <w:t xml:space="preserve">    scrubSourceTweetInAsyncInserts: Tweet =&gt; Tweet,</w:t>
      </w:r>
    </w:p>
    <w:p>
      <w:pPr>
        <w:jc w:val="both"/>
      </w:pPr>
      <w:r>
        <w:t xml:space="preserve">    scrubSourceUserInAsyncInserts: User =&gt; User</w:t>
      </w:r>
    </w:p>
    <w:p>
      <w:pPr>
        <w:jc w:val="both"/>
      </w:pPr>
      <w:r>
        <w:t xml:space="preserve">  ): AsyncEnqueueStore =</w:t>
      </w:r>
    </w:p>
    <w:p>
      <w:pPr>
        <w:jc w:val="both"/>
      </w:pPr>
      <w:r>
        <w:t xml:space="preserve">    new AsyncEnqueueStore {</w:t>
      </w:r>
    </w:p>
    <w:p>
      <w:pPr>
        <w:jc w:val="both"/>
      </w:pPr>
      <w:r>
        <w:t xml:space="preserve">      override val insertTweet: FutureEffect[InsertTweet.Event] =</w:t>
      </w:r>
    </w:p>
    <w:p>
      <w:pPr>
        <w:jc w:val="both"/>
      </w:pPr>
      <w:r>
        <w:t xml:space="preserve">        FutureEffect[InsertTweet.Event] { e =&gt;</w:t>
      </w:r>
    </w:p>
    <w:p>
      <w:pPr>
        <w:jc w:val="both"/>
      </w:pPr>
      <w:r>
        <w:t xml:space="preserve">          tweetService.asyncInsert(</w:t>
      </w:r>
    </w:p>
    <w:p>
      <w:pPr>
        <w:jc w:val="both"/>
      </w:pPr>
      <w:r>
        <w:t xml:space="preserve">            e.toAsyncRequest(</w:t>
      </w:r>
    </w:p>
    <w:p>
      <w:pPr>
        <w:jc w:val="both"/>
      </w:pPr>
      <w:r>
        <w:t xml:space="preserve">              scrubUserInAsyncInserts,</w:t>
      </w:r>
    </w:p>
    <w:p>
      <w:pPr>
        <w:jc w:val="both"/>
      </w:pPr>
      <w:r>
        <w:t xml:space="preserve">              scrubSourceTweetInAsyncInserts,</w:t>
      </w:r>
    </w:p>
    <w:p>
      <w:pPr>
        <w:jc w:val="both"/>
      </w:pPr>
      <w:r>
        <w:t xml:space="preserve">              scrubSourceUserInAsyncInserts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deleteTweet: FutureEffect[DeleteTweet.Event] =</w:t>
      </w:r>
    </w:p>
    <w:p>
      <w:pPr>
        <w:jc w:val="both"/>
      </w:pPr>
      <w:r>
        <w:t xml:space="preserve">        FutureEffect[DeleteTweet.Event] { e =&gt; tweetService.asyncDelete(e.toAsyncRequest) }</w:t>
      </w:r>
    </w:p>
    <w:p>
      <w:pPr>
        <w:jc w:val="both"/>
      </w:pPr>
      <w:r/>
    </w:p>
    <w:p>
      <w:pPr>
        <w:jc w:val="both"/>
      </w:pPr>
      <w:r>
        <w:t xml:space="preserve">      override val undeleteTweet: FutureEffect[UndeleteTweet.Event] =</w:t>
      </w:r>
    </w:p>
    <w:p>
      <w:pPr>
        <w:jc w:val="both"/>
      </w:pPr>
      <w:r>
        <w:t xml:space="preserve">        FutureEffect[UndeleteTweet.Event] { e =&gt;</w:t>
      </w:r>
    </w:p>
    <w:p>
      <w:pPr>
        <w:jc w:val="both"/>
      </w:pPr>
      <w:r>
        <w:t xml:space="preserve">          tweetService.asyncUndeleteTweet(e.toAsyncUndeleteTweetRequest)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incrFavCount: FutureEffect[IncrFavCount.Event] =</w:t>
      </w:r>
    </w:p>
    <w:p>
      <w:pPr>
        <w:jc w:val="both"/>
      </w:pPr>
      <w:r>
        <w:t xml:space="preserve">        FutureEffect[IncrFavCount.Event] { e =&gt; tweetService.asyncIncrFavCount(e.toAsyncRequest) }</w:t>
      </w:r>
    </w:p>
    <w:p>
      <w:pPr>
        <w:jc w:val="both"/>
      </w:pPr>
      <w:r/>
    </w:p>
    <w:p>
      <w:pPr>
        <w:jc w:val="both"/>
      </w:pPr>
      <w:r>
        <w:t xml:space="preserve">      override val incrBookmarkCount: FutureEffect[IncrBookmarkCount.Event] =</w:t>
      </w:r>
    </w:p>
    <w:p>
      <w:pPr>
        <w:jc w:val="both"/>
      </w:pPr>
      <w:r>
        <w:t xml:space="preserve">        FutureEffect[IncrBookmarkCount.Event] { e =&gt;</w:t>
      </w:r>
    </w:p>
    <w:p>
      <w:pPr>
        <w:jc w:val="both"/>
      </w:pPr>
      <w:r>
        <w:t xml:space="preserve">          tweetService.asyncIncrBookmarkCount(e.toAsyncRequest)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setAdditionalFields: FutureEffect[SetAdditionalFields.Event] =</w:t>
      </w:r>
    </w:p>
    <w:p>
      <w:pPr>
        <w:jc w:val="both"/>
      </w:pPr>
      <w:r>
        <w:t xml:space="preserve">        FutureEffect[SetAdditionalFields.Event] { e =&gt;</w:t>
      </w:r>
    </w:p>
    <w:p>
      <w:pPr>
        <w:jc w:val="both"/>
      </w:pPr>
      <w:r>
        <w:t xml:space="preserve">          tweetService.asyncSetAdditionalFields(e.toAsyncRequest)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setRetweetVisibility: FutureEffect[SetRetweetVisibility.Event] =</w:t>
      </w:r>
    </w:p>
    <w:p>
      <w:pPr>
        <w:jc w:val="both"/>
      </w:pPr>
      <w:r>
        <w:t xml:space="preserve">        FutureEffect[SetRetweetVisibility.Event] { e =&gt;</w:t>
      </w:r>
    </w:p>
    <w:p>
      <w:pPr>
        <w:jc w:val="both"/>
      </w:pPr>
      <w:r>
        <w:t xml:space="preserve">          tweetService.asyncSetRetweetVisibility(e.toAsyncRequest)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deleteAdditionalFields: FutureEffect[DeleteAdditionalFields.Event] =</w:t>
      </w:r>
    </w:p>
    <w:p>
      <w:pPr>
        <w:jc w:val="both"/>
      </w:pPr>
      <w:r>
        <w:t xml:space="preserve">        FutureEffect[DeleteAdditionalFields.Event] { e =&gt;</w:t>
      </w:r>
    </w:p>
    <w:p>
      <w:pPr>
        <w:jc w:val="both"/>
      </w:pPr>
      <w:r>
        <w:t xml:space="preserve">          tweetService.asyncDeleteAdditionalFields(e.toAsyncRequest)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updatePossiblySensitiveTweet: FutureEffect[UpdatePossiblySensitiveTweet.Event] =</w:t>
      </w:r>
    </w:p>
    <w:p>
      <w:pPr>
        <w:jc w:val="both"/>
      </w:pPr>
      <w:r>
        <w:t xml:space="preserve">        FutureEffect[UpdatePossiblySensitiveTweet.Event] { e =&gt;</w:t>
      </w:r>
    </w:p>
    <w:p>
      <w:pPr>
        <w:jc w:val="both"/>
      </w:pPr>
      <w:r>
        <w:t xml:space="preserve">          tweetService.asyncUpdatePossiblySensitiveTweet(e.toAsyncRequest)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takedown: FutureEffect[Takedown.Event] =</w:t>
      </w:r>
    </w:p>
    <w:p>
      <w:pPr>
        <w:jc w:val="both"/>
      </w:pPr>
      <w:r>
        <w:t xml:space="preserve">        FutureEffect[Takedown.Event] { e =&gt; tweetService.asyncTakedown(e.toAsyncRequest)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