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com.twitter.tweetypie.store</w:t>
      </w:r>
    </w:p>
    <w:p>
      <w:pPr>
        <w:jc w:val="both"/>
      </w:pPr>
      <w:r/>
    </w:p>
    <w:p>
      <w:pPr>
        <w:jc w:val="both"/>
      </w:pPr>
      <w:r>
        <w:t>import com.twitter.tweetypie.Tweet</w:t>
      </w:r>
    </w:p>
    <w:p>
      <w:pPr>
        <w:jc w:val="both"/>
      </w:pPr>
      <w:r>
        <w:t>import com.twitter.tweetypie.serverutil.ExtendedTweetMetadataBuilder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com.twitter.tweetypie.thriftscala.InitialTweetUpdateRequest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/>
    </w:p>
    <w:p>
      <w:pPr>
        <w:jc w:val="both"/>
      </w:pPr>
      <w:r>
        <w:t>/* Logic to update the initial tweet with new information when that tweet is edited */</w:t>
      </w:r>
    </w:p>
    <w:p>
      <w:pPr>
        <w:jc w:val="both"/>
      </w:pPr>
      <w:r>
        <w:t>object InitialTweetUpdate {</w:t>
      </w:r>
    </w:p>
    <w:p>
      <w:pPr>
        <w:jc w:val="both"/>
      </w:pPr>
      <w:r/>
    </w:p>
    <w:p>
      <w:pPr>
        <w:jc w:val="both"/>
      </w:pPr>
      <w:r>
        <w:t xml:space="preserve">  /* Given the initial tweet and update request, copy updated edit</w:t>
      </w:r>
    </w:p>
    <w:p>
      <w:pPr>
        <w:jc w:val="both"/>
      </w:pPr>
      <w:r>
        <w:t xml:space="preserve">   * related fields onto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updateTweet(initialTweet: Tweet, request: InitialTweetUpdateRequest): Tweet = {</w:t>
      </w:r>
    </w:p>
    <w:p>
      <w:pPr>
        <w:jc w:val="both"/>
      </w:pPr>
      <w:r/>
    </w:p>
    <w:p>
      <w:pPr>
        <w:jc w:val="both"/>
      </w:pPr>
      <w:r>
        <w:t xml:space="preserve">    // compute a new edit control initial with updated list of edit tweet ids</w:t>
      </w:r>
    </w:p>
    <w:p>
      <w:pPr>
        <w:jc w:val="both"/>
      </w:pPr>
      <w:r>
        <w:t xml:space="preserve">    val editControl: EditControl.Initial =</w:t>
      </w:r>
    </w:p>
    <w:p>
      <w:pPr>
        <w:jc w:val="both"/>
      </w:pPr>
      <w:r>
        <w:t xml:space="preserve">      EditControlUtil.editControlForInitialTweet(initialTweet, request.editTweetId).get()</w:t>
      </w:r>
    </w:p>
    <w:p>
      <w:pPr>
        <w:jc w:val="both"/>
      </w:pPr>
      <w:r/>
    </w:p>
    <w:p>
      <w:pPr>
        <w:jc w:val="both"/>
      </w:pPr>
      <w:r>
        <w:t xml:space="preserve">    // compute the correct extended metadata for a permalink</w:t>
      </w:r>
    </w:p>
    <w:p>
      <w:pPr>
        <w:jc w:val="both"/>
      </w:pPr>
      <w:r>
        <w:t xml:space="preserve">    val extendedTweetMetadata =</w:t>
      </w:r>
    </w:p>
    <w:p>
      <w:pPr>
        <w:jc w:val="both"/>
      </w:pPr>
      <w:r>
        <w:t xml:space="preserve">      request.selfPermalink.map(link =&gt; ExtendedTweetMetadataBuilder(initialTweet, link))</w:t>
      </w:r>
    </w:p>
    <w:p>
      <w:pPr>
        <w:jc w:val="both"/>
      </w:pPr>
      <w:r/>
    </w:p>
    <w:p>
      <w:pPr>
        <w:jc w:val="both"/>
      </w:pPr>
      <w:r>
        <w:t xml:space="preserve">    initialTweet.copy(</w:t>
      </w:r>
    </w:p>
    <w:p>
      <w:pPr>
        <w:jc w:val="both"/>
      </w:pPr>
      <w:r>
        <w:t xml:space="preserve">      selfPermalink = initialTweet.selfPermalink.orElse(request.selfPermalink),</w:t>
      </w:r>
    </w:p>
    <w:p>
      <w:pPr>
        <w:jc w:val="both"/>
      </w:pPr>
      <w:r>
        <w:t xml:space="preserve">      editControl = Some(editControl),</w:t>
      </w:r>
    </w:p>
    <w:p>
      <w:pPr>
        <w:jc w:val="both"/>
      </w:pPr>
      <w:r>
        <w:t xml:space="preserve">      extendedTweetMetadata = initialTweet.extendedTweetMetadata.orElse(extendedTweetMetadata)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