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com.twitter.finagle.mux.stats.MuxCancelledCategorizer</w:t>
      </w:r>
    </w:p>
    <w:p>
      <w:pPr>
        <w:jc w:val="both"/>
      </w:pPr>
      <w:r>
        <w:t>import com.twitter.finagle.stats.CancelledCategorizer</w:t>
      </w:r>
    </w:p>
    <w:p>
      <w:pPr>
        <w:jc w:val="both"/>
      </w:pPr>
      <w:r>
        <w:t>import com.twitter.util.FutureCancelledException</w:t>
      </w:r>
    </w:p>
    <w:p>
      <w:pPr>
        <w:jc w:val="both"/>
      </w:pPr>
      <w:r>
        <w:t>import com.twitter.util.Throwables.RootCause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that consolidates various ways (nested and top level) cancel exceptions can be detected.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CancelledExceptionExtractor {</w:t>
      </w:r>
    </w:p>
    <w:p>
      <w:pPr>
        <w:jc w:val="both"/>
      </w:pPr>
      <w:r>
        <w:t xml:space="preserve">  def unapply(e: Throwable): Option[Throwable] = {</w:t>
      </w:r>
    </w:p>
    <w:p>
      <w:pPr>
        <w:jc w:val="both"/>
      </w:pPr>
      <w:r>
        <w:t xml:space="preserve">    e match {</w:t>
      </w:r>
    </w:p>
    <w:p>
      <w:pPr>
        <w:jc w:val="both"/>
      </w:pPr>
      <w:r>
        <w:t xml:space="preserve">      case _: FutureCancelledException =&gt; Some(e)</w:t>
      </w:r>
    </w:p>
    <w:p>
      <w:pPr>
        <w:jc w:val="both"/>
      </w:pPr>
      <w:r>
        <w:t xml:space="preserve">      case MuxCancelledCategorizer(cause) =&gt; Some(cause)</w:t>
      </w:r>
    </w:p>
    <w:p>
      <w:pPr>
        <w:jc w:val="both"/>
      </w:pPr>
      <w:r>
        <w:t xml:space="preserve">      case CancelledCategorizer(cause) =&gt; Some(cause)</w:t>
      </w:r>
    </w:p>
    <w:p>
      <w:pPr>
        <w:jc w:val="both"/>
      </w:pPr>
      <w:r>
        <w:t xml:space="preserve">      case RootCause(CancelledExceptionExtractor(cause)) =&gt; Some(cause)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