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object Effect {</w:t>
      </w:r>
    </w:p>
    <w:p>
      <w:pPr>
        <w:jc w:val="both"/>
      </w:pPr>
      <w:r>
        <w:t xml:space="preserve">  // a no-op effect</w:t>
      </w:r>
    </w:p>
    <w:p>
      <w:pPr>
        <w:jc w:val="both"/>
      </w:pPr>
      <w:r>
        <w:t xml:space="preserve">  private[this] val _unit = Effect[Any] { _ =&gt;</w:t>
      </w:r>
    </w:p>
    <w:p>
      <w:pPr>
        <w:jc w:val="both"/>
      </w:pPr>
      <w:r>
        <w:t xml:space="preserve">    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"no-op" Effect.  For any effect E, (E also unit) == (unit also E) == E.</w:t>
      </w:r>
    </w:p>
    <w:p>
      <w:pPr>
        <w:jc w:val="both"/>
      </w:pPr>
      <w:r>
        <w:t xml:space="preserve">   * Forms a monoid with `also`.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unit[A]: Effect[A] = _unit.asInstanceOf[Effect[A]]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Package a function as an 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apply[A](f: A =&gt; Unit): Effect[A] =</w:t>
      </w:r>
    </w:p>
    <w:p>
      <w:pPr>
        <w:jc w:val="both"/>
      </w:pPr>
      <w:r>
        <w:t xml:space="preserve">    new Effect[A] {</w:t>
      </w:r>
    </w:p>
    <w:p>
      <w:pPr>
        <w:jc w:val="both"/>
      </w:pPr>
      <w:r>
        <w:t xml:space="preserve">      override def apply(value: A) = f(value)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effect that only applies to some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fromPartial[A](f: PartialFunction[A, Unit]): Effect[A] =</w:t>
      </w:r>
    </w:p>
    <w:p>
      <w:pPr>
        <w:jc w:val="both"/>
      </w:pPr>
      <w:r>
        <w:t xml:space="preserve">    Effect[A] { x =&gt;</w:t>
      </w:r>
    </w:p>
    <w:p>
      <w:pPr>
        <w:jc w:val="both"/>
      </w:pPr>
      <w:r>
        <w:t xml:space="preserve">      if (f.isDefinedAt(x)) f(x)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Perform an effect with the given value, without altering the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Forms a monoid with Effect.unit as unit and `also` as the combining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Effect[A] extends (A =&gt; Unit) { self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identity function that executes this effect as a side-effect.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identity: A =&gt; A = { value =&gt;</w:t>
      </w:r>
    </w:p>
    <w:p>
      <w:pPr>
        <w:jc w:val="both"/>
      </w:pPr>
      <w:r>
        <w:t xml:space="preserve">    self(value); 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 effects, so that both effects are performed.</w:t>
      </w:r>
    </w:p>
    <w:p>
      <w:pPr>
        <w:jc w:val="both"/>
      </w:pPr>
      <w:r>
        <w:t xml:space="preserve">   * Forms a monoid with Effect.unit.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also(next: Effect[A]): Effect[A] =</w:t>
      </w:r>
    </w:p>
    <w:p>
      <w:pPr>
        <w:jc w:val="both"/>
      </w:pPr>
      <w:r>
        <w:t xml:space="preserve">    Effect[A](identity andThen next)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an effect to an effect of a more general type by way</w:t>
      </w:r>
    </w:p>
    <w:p>
      <w:pPr>
        <w:jc w:val="both"/>
      </w:pPr>
      <w:r>
        <w:t xml:space="preserve">   * of an extraction function. (contravariant map)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contramap[B](extract: B =&gt; A): Effect[B] =</w:t>
      </w:r>
    </w:p>
    <w:p>
      <w:pPr>
        <w:jc w:val="both"/>
      </w:pPr>
      <w:r>
        <w:t xml:space="preserve">    Effect[B](extract andThen self)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enabledBy(() =&gt; Boolean)", "2.5.1")</w:t>
      </w:r>
    </w:p>
    <w:p>
      <w:pPr>
        <w:jc w:val="both"/>
      </w:pPr>
      <w:r>
        <w:t xml:space="preserve">  def enabledBy(enabled: Gate[Unit]): Effect[A] =</w:t>
      </w:r>
    </w:p>
    <w:p>
      <w:pPr>
        <w:jc w:val="both"/>
      </w:pPr>
      <w:r>
        <w:t xml:space="preserve">    enabledBy(() =&gt; enabled())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enabledBy(enabled: () =&gt; Boolean): Effect[A] =</w:t>
      </w:r>
    </w:p>
    <w:p>
      <w:pPr>
        <w:jc w:val="both"/>
      </w:pPr>
      <w:r>
        <w:t xml:space="preserve">    onlyIf { _ =&gt;</w:t>
      </w:r>
    </w:p>
    <w:p>
      <w:pPr>
        <w:jc w:val="both"/>
      </w:pPr>
      <w:r>
        <w:t xml:space="preserve">      enabled()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predicate returns true</w:t>
      </w:r>
    </w:p>
    <w:p>
      <w:pPr>
        <w:jc w:val="both"/>
      </w:pPr>
      <w:r>
        <w:t xml:space="preserve">   * for the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onlyIf(predicate: A =&gt; Boolean) =</w:t>
      </w:r>
    </w:p>
    <w:p>
      <w:pPr>
        <w:jc w:val="both"/>
      </w:pPr>
      <w:r>
        <w:t xml:space="preserve">    Effect[A] { x =&gt;</w:t>
      </w:r>
    </w:p>
    <w:p>
      <w:pPr>
        <w:jc w:val="both"/>
      </w:pPr>
      <w:r>
        <w:t xml:space="preserve">      if (predicate(x)) this(x) else ()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