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#include &lt;twml/Tensor.h&gt;</w:t>
      </w:r>
    </w:p>
    <w:p>
      <w:pPr>
        <w:jc w:val="both"/>
      </w:pPr>
      <w:r>
        <w:t>#include &lt;twml/RawTensor.h&gt;</w:t>
      </w:r>
    </w:p>
    <w:p>
      <w:pPr>
        <w:jc w:val="both"/>
      </w:pPr>
      <w:r>
        <w:t>#include &lt;twml/ThriftWriter.h&gt;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  // Encodes a batch of model predictions as a list of Thrift DataRecord</w:t>
      </w:r>
    </w:p>
    <w:p>
      <w:pPr>
        <w:jc w:val="both"/>
      </w:pPr>
      <w:r>
        <w:t xml:space="preserve">    // objects inside a Thrift BatchPredictionResponse object. Prediction</w:t>
      </w:r>
    </w:p>
    <w:p>
      <w:pPr>
        <w:jc w:val="both"/>
      </w:pPr>
      <w:r>
        <w:t xml:space="preserve">    // values are continousFeatures inside each DataRecord.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The BatchPredictionResponseWriter TensorFlow operator uses this class</w:t>
      </w:r>
    </w:p>
    <w:p>
      <w:pPr>
        <w:jc w:val="both"/>
      </w:pPr>
      <w:r>
        <w:t xml:space="preserve">    // to determine the size of the output tensor to allocate. The operator</w:t>
      </w:r>
    </w:p>
    <w:p>
      <w:pPr>
        <w:jc w:val="both"/>
      </w:pPr>
      <w:r>
        <w:t xml:space="preserve">    // then allocates memory for the output tensor and uses this class to</w:t>
      </w:r>
    </w:p>
    <w:p>
      <w:pPr>
        <w:jc w:val="both"/>
      </w:pPr>
      <w:r>
        <w:t xml:space="preserve">    // write binary Thrift to the output tensor.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class BatchPredictionResponse {</w:t>
      </w:r>
    </w:p>
    <w:p>
      <w:pPr>
        <w:jc w:val="both"/>
      </w:pPr>
      <w:r>
        <w:t xml:space="preserve">    private:</w:t>
      </w:r>
    </w:p>
    <w:p>
      <w:pPr>
        <w:jc w:val="both"/>
      </w:pPr>
      <w:r>
        <w:t xml:space="preserve">      uint64_t batch_size_;</w:t>
      </w:r>
    </w:p>
    <w:p>
      <w:pPr>
        <w:jc w:val="both"/>
      </w:pPr>
      <w:r>
        <w:t xml:space="preserve">      const Tensor &amp;keys_;</w:t>
      </w:r>
    </w:p>
    <w:p>
      <w:pPr>
        <w:jc w:val="both"/>
      </w:pPr>
      <w:r>
        <w:t xml:space="preserve">      const Tensor &amp;values_;  // prediction values (batch_size * num_keys)</w:t>
      </w:r>
    </w:p>
    <w:p>
      <w:pPr>
        <w:jc w:val="both"/>
      </w:pPr>
      <w:r>
        <w:t xml:space="preserve">      const Tensor &amp;dense_keys_;</w:t>
      </w:r>
    </w:p>
    <w:p>
      <w:pPr>
        <w:jc w:val="both"/>
      </w:pPr>
      <w:r>
        <w:t xml:space="preserve">      const std::vector&lt;RawTensor&gt; &amp;dense_values_;</w:t>
      </w:r>
    </w:p>
    <w:p>
      <w:pPr>
        <w:jc w:val="both"/>
      </w:pPr>
      <w:r/>
    </w:p>
    <w:p>
      <w:pPr>
        <w:jc w:val="both"/>
      </w:pPr>
      <w:r>
        <w:t xml:space="preserve">      inline uint64_t getBatchSize() { return batch_size_; }</w:t>
      </w:r>
    </w:p>
    <w:p>
      <w:pPr>
        <w:jc w:val="both"/>
      </w:pPr>
      <w:r>
        <w:t xml:space="preserve">      inline bool hasContinuous() { return keys_.getNumDims() &gt; 0; }</w:t>
      </w:r>
    </w:p>
    <w:p>
      <w:pPr>
        <w:jc w:val="both"/>
      </w:pPr>
      <w:r>
        <w:t xml:space="preserve">      inline bool hasDenseTensors() { return dense_keys_.getNumDims() &gt; 0; }</w:t>
      </w:r>
    </w:p>
    <w:p>
      <w:pPr>
        <w:jc w:val="both"/>
      </w:pPr>
      <w:r/>
    </w:p>
    <w:p>
      <w:pPr>
        <w:jc w:val="both"/>
      </w:pPr>
      <w:r>
        <w:t xml:space="preserve">      inline uint64_t getPredictionSize() {</w:t>
      </w:r>
    </w:p>
    <w:p>
      <w:pPr>
        <w:jc w:val="both"/>
      </w:pPr>
      <w:r>
        <w:t xml:space="preserve">        return values_.getNumDims() &gt; 1 ? values_.getDim(1) : 1;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    void encode(twml::ThriftWriter &amp;thrift_writer);</w:t>
      </w:r>
    </w:p>
    <w:p>
      <w:pPr>
        <w:jc w:val="both"/>
      </w:pPr>
      <w:r/>
    </w:p>
    <w:p>
      <w:pPr>
        <w:jc w:val="both"/>
      </w:pPr>
      <w:r>
        <w:t xml:space="preserve">      template &lt;typename T&gt;</w:t>
      </w:r>
    </w:p>
    <w:p>
      <w:pPr>
        <w:jc w:val="both"/>
      </w:pPr>
      <w:r>
        <w:t xml:space="preserve">      void serializePredictions(twml::ThriftWriter &amp;thrift_writer);</w:t>
      </w:r>
    </w:p>
    <w:p>
      <w:pPr>
        <w:jc w:val="both"/>
      </w:pPr>
      <w:r/>
    </w:p>
    <w:p>
      <w:pPr>
        <w:jc w:val="both"/>
      </w:pPr>
      <w:r>
        <w:t xml:space="preserve">    public:</w:t>
      </w:r>
    </w:p>
    <w:p>
      <w:pPr>
        <w:jc w:val="both"/>
      </w:pPr>
      <w:r>
        <w:t xml:space="preserve">      // keys:         'continuousFeatures' prediction keys</w:t>
      </w:r>
    </w:p>
    <w:p>
      <w:pPr>
        <w:jc w:val="both"/>
      </w:pPr>
      <w:r>
        <w:t xml:space="preserve">      // values:       'continuousFeatures' prediction values (batch_size * num_keys)</w:t>
      </w:r>
    </w:p>
    <w:p>
      <w:pPr>
        <w:jc w:val="both"/>
      </w:pPr>
      <w:r>
        <w:t xml:space="preserve">      // dense_keys:   'tensors' prediction keys</w:t>
      </w:r>
    </w:p>
    <w:p>
      <w:pPr>
        <w:jc w:val="both"/>
      </w:pPr>
      <w:r>
        <w:t xml:space="preserve">      // dense_values: 'tensors' prediction values (batch_size * num_keys)</w:t>
      </w:r>
    </w:p>
    <w:p>
      <w:pPr>
        <w:jc w:val="both"/>
      </w:pPr>
      <w:r>
        <w:t xml:space="preserve">      BatchPredictionResponse(</w:t>
      </w:r>
    </w:p>
    <w:p>
      <w:pPr>
        <w:jc w:val="both"/>
      </w:pPr>
      <w:r>
        <w:t xml:space="preserve">        const Tensor &amp;keys, const Tensor &amp;values,</w:t>
      </w:r>
    </w:p>
    <w:p>
      <w:pPr>
        <w:jc w:val="both"/>
      </w:pPr>
      <w:r>
        <w:t xml:space="preserve">        const Tensor &amp;dense_keys, const std::vector&lt;RawTensor&gt; &amp;dense_values);</w:t>
      </w:r>
    </w:p>
    <w:p>
      <w:pPr>
        <w:jc w:val="both"/>
      </w:pPr>
      <w:r/>
    </w:p>
    <w:p>
      <w:pPr>
        <w:jc w:val="both"/>
      </w:pPr>
      <w:r>
        <w:t xml:space="preserve">      // Calculate the size of the Thrift encoded output (but do not encode).</w:t>
      </w:r>
    </w:p>
    <w:p>
      <w:pPr>
        <w:jc w:val="both"/>
      </w:pPr>
      <w:r>
        <w:t xml:space="preserve">      // The BatchPredictionResponseWriter TensorFlow operator uses this value</w:t>
      </w:r>
    </w:p>
    <w:p>
      <w:pPr>
        <w:jc w:val="both"/>
      </w:pPr>
      <w:r>
        <w:t xml:space="preserve">      // to allocate the output tensor.</w:t>
      </w:r>
    </w:p>
    <w:p>
      <w:pPr>
        <w:jc w:val="both"/>
      </w:pPr>
      <w:r>
        <w:t xml:space="preserve">      uint64_t encodedSize();</w:t>
      </w:r>
    </w:p>
    <w:p>
      <w:pPr>
        <w:jc w:val="both"/>
      </w:pPr>
      <w:r/>
    </w:p>
    <w:p>
      <w:pPr>
        <w:jc w:val="both"/>
      </w:pPr>
      <w:r>
        <w:t xml:space="preserve">      // Write the BatchPredictionResponse as binary Thrift. The</w:t>
      </w:r>
    </w:p>
    <w:p>
      <w:pPr>
        <w:jc w:val="both"/>
      </w:pPr>
      <w:r>
        <w:t xml:space="preserve">      // BatchPredictionResponseWriter operator uses this method to populate</w:t>
      </w:r>
    </w:p>
    <w:p>
      <w:pPr>
        <w:jc w:val="both"/>
      </w:pPr>
      <w:r>
        <w:t xml:space="preserve">      // the output tensor.</w:t>
      </w:r>
    </w:p>
    <w:p>
      <w:pPr>
        <w:jc w:val="both"/>
      </w:pPr>
      <w:r>
        <w:t xml:space="preserve">      void write(Tensor &amp;result);</w:t>
      </w:r>
    </w:p>
    <w:p>
      <w:pPr>
        <w:jc w:val="both"/>
      </w:pPr>
      <w:r>
        <w:t xml:space="preserve">  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