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#include &lt;stdbool.h&gt;</w:t>
      </w:r>
    </w:p>
    <w:p>
      <w:pPr>
        <w:jc w:val="both"/>
      </w:pPr>
      <w:r>
        <w:t>#ifdef __cplusplus</w:t>
      </w:r>
    </w:p>
    <w:p>
      <w:pPr>
        <w:jc w:val="both"/>
      </w:pPr>
      <w:r>
        <w:t>extern "C" {</w:t>
      </w:r>
    </w:p>
    <w:p>
      <w:pPr>
        <w:jc w:val="both"/>
      </w:pPr>
      <w:r>
        <w:t>#endif</w:t>
      </w:r>
    </w:p>
    <w:p>
      <w:pPr>
        <w:jc w:val="both"/>
      </w:pPr>
      <w:r>
        <w:t xml:space="preserve">  typedef enum {</w:t>
      </w:r>
    </w:p>
    <w:p>
      <w:pPr>
        <w:jc w:val="both"/>
      </w:pPr>
      <w:r>
        <w:t xml:space="preserve">    TWML_TYPE_FLOAT32 = 1,</w:t>
      </w:r>
    </w:p>
    <w:p>
      <w:pPr>
        <w:jc w:val="both"/>
      </w:pPr>
      <w:r>
        <w:t xml:space="preserve">    TWML_TYPE_FLOAT64 = 2,</w:t>
      </w:r>
    </w:p>
    <w:p>
      <w:pPr>
        <w:jc w:val="both"/>
      </w:pPr>
      <w:r>
        <w:t xml:space="preserve">    TWML_TYPE_INT32  = 3,</w:t>
      </w:r>
    </w:p>
    <w:p>
      <w:pPr>
        <w:jc w:val="both"/>
      </w:pPr>
      <w:r>
        <w:t xml:space="preserve">    TWML_TYPE_INT64  = 4,</w:t>
      </w:r>
    </w:p>
    <w:p>
      <w:pPr>
        <w:jc w:val="both"/>
      </w:pPr>
      <w:r>
        <w:t xml:space="preserve">    TWML_TYPE_INT8   = 5,</w:t>
      </w:r>
    </w:p>
    <w:p>
      <w:pPr>
        <w:jc w:val="both"/>
      </w:pPr>
      <w:r>
        <w:t xml:space="preserve">    TWML_TYPE_UINT8  = 6,</w:t>
      </w:r>
    </w:p>
    <w:p>
      <w:pPr>
        <w:jc w:val="both"/>
      </w:pPr>
      <w:r>
        <w:t xml:space="preserve">    TWML_TYPE_BOOL   = 7,</w:t>
      </w:r>
    </w:p>
    <w:p>
      <w:pPr>
        <w:jc w:val="both"/>
      </w:pPr>
      <w:r>
        <w:t xml:space="preserve">    TWML_TYPE_STRING = 8,</w:t>
      </w:r>
    </w:p>
    <w:p>
      <w:pPr>
        <w:jc w:val="both"/>
      </w:pPr>
      <w:r>
        <w:t xml:space="preserve">    TWML_TYPE_FLOAT  = TWML_TYPE_FLOAT32,</w:t>
      </w:r>
    </w:p>
    <w:p>
      <w:pPr>
        <w:jc w:val="both"/>
      </w:pPr>
      <w:r>
        <w:t xml:space="preserve">    TWML_TYPE_DOUBLE = TWML_TYPE_FLOAT64,</w:t>
      </w:r>
    </w:p>
    <w:p>
      <w:pPr>
        <w:jc w:val="both"/>
      </w:pPr>
      <w:r>
        <w:t xml:space="preserve">    TWML_TYPE_UNKNOWN = -1,</w:t>
      </w:r>
    </w:p>
    <w:p>
      <w:pPr>
        <w:jc w:val="both"/>
      </w:pPr>
      <w:r>
        <w:t xml:space="preserve">  } twml_type;</w:t>
      </w:r>
    </w:p>
    <w:p>
      <w:pPr>
        <w:jc w:val="both"/>
      </w:pPr>
      <w:r/>
    </w:p>
    <w:p>
      <w:pPr>
        <w:jc w:val="both"/>
      </w:pPr>
      <w:r>
        <w:t xml:space="preserve">  typedef enum {</w:t>
      </w:r>
    </w:p>
    <w:p>
      <w:pPr>
        <w:jc w:val="both"/>
      </w:pPr>
      <w:r>
        <w:t xml:space="preserve">    TWML_ERR_NONE = 1000,</w:t>
      </w:r>
    </w:p>
    <w:p>
      <w:pPr>
        <w:jc w:val="both"/>
      </w:pPr>
      <w:r>
        <w:t xml:space="preserve">    TWML_ERR_SIZE = 1001,</w:t>
      </w:r>
    </w:p>
    <w:p>
      <w:pPr>
        <w:jc w:val="both"/>
      </w:pPr>
      <w:r>
        <w:t xml:space="preserve">    TWML_ERR_TYPE = 1002,</w:t>
      </w:r>
    </w:p>
    <w:p>
      <w:pPr>
        <w:jc w:val="both"/>
      </w:pPr>
      <w:r>
        <w:t xml:space="preserve">    TWML_ERR_THRIFT = 1100,</w:t>
      </w:r>
    </w:p>
    <w:p>
      <w:pPr>
        <w:jc w:val="both"/>
      </w:pPr>
      <w:r>
        <w:t xml:space="preserve">    TWML_ERR_IO = 1200,</w:t>
      </w:r>
    </w:p>
    <w:p>
      <w:pPr>
        <w:jc w:val="both"/>
      </w:pPr>
      <w:r>
        <w:t xml:space="preserve">    TWML_ERR_UNKNOWN = 1999,</w:t>
      </w:r>
    </w:p>
    <w:p>
      <w:pPr>
        <w:jc w:val="both"/>
      </w:pPr>
      <w:r>
        <w:t xml:space="preserve">  } twml_err;</w:t>
      </w:r>
    </w:p>
    <w:p>
      <w:pPr>
        <w:jc w:val="both"/>
      </w:pPr>
      <w:r>
        <w:t>#ifdef __cplusplus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p>
      <w:pPr>
        <w:jc w:val="both"/>
      </w:pPr>
      <w:r>
        <w:t>#define TWMLAPI __attribute__((visibility("default")))</w:t>
      </w:r>
    </w:p>
    <w:p>
      <w:pPr>
        <w:jc w:val="both"/>
      </w:pPr>
      <w:r/>
    </w:p>
    <w:p>
      <w:pPr>
        <w:jc w:val="both"/>
      </w:pPr>
      <w:r>
        <w:t>#ifndef TWML_INDEX_BASE</w:t>
      </w:r>
    </w:p>
    <w:p>
      <w:pPr>
        <w:jc w:val="both"/>
      </w:pPr>
      <w:r>
        <w:t>#define TWML_INDEX_BASE 0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