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#!/bin/sh</w:t>
      </w:r>
    </w:p>
    <w:p>
      <w:pPr>
        <w:jc w:val="both"/>
      </w:pPr>
      <w:r/>
    </w:p>
    <w:p>
      <w:pPr>
        <w:jc w:val="both"/>
      </w:pPr>
      <w:r>
        <w:t>#Needed to create a "nice" symlink to _pywrap_tensorflow_internal.so so</w:t>
      </w:r>
    </w:p>
    <w:p>
      <w:pPr>
        <w:jc w:val="both"/>
      </w:pPr>
      <w:r>
        <w:t>#that cmake can link with the library properly.</w:t>
      </w:r>
    </w:p>
    <w:p>
      <w:pPr>
        <w:jc w:val="both"/>
      </w:pPr>
      <w:r/>
    </w:p>
    <w:p>
      <w:pPr>
        <w:jc w:val="both"/>
      </w:pPr>
      <w:r>
        <w:t>#This library is only needed for streaming datasets and is linked with</w:t>
      </w:r>
    </w:p>
    <w:p>
      <w:pPr>
        <w:jc w:val="both"/>
      </w:pPr>
      <w:r>
        <w:t>#libtwml_tf_data.so which will not be used at runtime.</w:t>
      </w:r>
    </w:p>
    <w:p>
      <w:pPr>
        <w:jc w:val="both"/>
      </w:pPr>
      <w:r/>
    </w:p>
    <w:p>
      <w:pPr>
        <w:jc w:val="both"/>
      </w:pPr>
      <w:r>
        <w:t>TF_PYTHON_LIB_DIR=$(PEX_INTERPRETER=1 "$PYTHON_ENV" "$TWML_HOME"/backends/tensorflow/src/scripts/get_lib.py)</w:t>
      </w:r>
    </w:p>
    <w:p>
      <w:pPr>
        <w:jc w:val="both"/>
      </w:pPr>
      <w:r>
        <w:t>TF_INTERNAL_LIB=$TWML_HOME/backends/tensorflow/twml/lib/libtensorflow_internal.so</w:t>
      </w:r>
    </w:p>
    <w:p>
      <w:pPr>
        <w:jc w:val="both"/>
      </w:pPr>
      <w:r>
        <w:t>rm -f "$TF_INTERNAL_LIB"</w:t>
      </w:r>
    </w:p>
    <w:p>
      <w:pPr>
        <w:jc w:val="both"/>
      </w:pPr>
      <w:r>
        <w:t>ln -s "$TF_PYTHON_LIB_DIR"/python/_pywrap_tensorflow_internal.so "$TF_INTERNAL_LIB"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