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"tensorflow/core/framework/common_shape_fns.h"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&lt;chrono&gt;</w:t>
      </w:r>
    </w:p>
    <w:p>
      <w:pPr>
        <w:jc w:val="both"/>
      </w:pPr>
      <w:r>
        <w:t>#include &lt;thread&gt;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REGISTER_OP("Sleep")</w:t>
      </w:r>
    </w:p>
    <w:p>
      <w:pPr>
        <w:jc w:val="both"/>
      </w:pPr>
      <w:r>
        <w:t>.Input("num_milliseconds: int32")</w:t>
      </w:r>
    </w:p>
    <w:p>
      <w:pPr>
        <w:jc w:val="both"/>
      </w:pPr>
      <w:r>
        <w:t>.Output("sleep_time_in_ms: int32")</w:t>
      </w:r>
    </w:p>
    <w:p>
      <w:pPr>
        <w:jc w:val="both"/>
      </w:pPr>
      <w:r>
        <w:t>.SetShapeFn(tensorflow::shape_inference::ScalarShape)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 xml:space="preserve">A tensorflow OP that sleeps for specified number of milliseconds. </w:t>
      </w:r>
    </w:p>
    <w:p>
      <w:pPr>
        <w:jc w:val="both"/>
      </w:pPr>
      <w:r>
        <w:t xml:space="preserve">This is a proxy to determine the number of inter_op_parallelism pool. </w:t>
      </w:r>
    </w:p>
    <w:p>
      <w:pPr>
        <w:jc w:val="both"/>
      </w:pPr>
      <w:r>
        <w:t xml:space="preserve">This is not part of the Tensorflow API as of the date of writing this </w:t>
      </w:r>
    </w:p>
    <w:p>
      <w:pPr>
        <w:jc w:val="both"/>
      </w:pPr>
      <w:r>
        <w:t>doc. Hence, a tensorflow operation is the best resort.</w:t>
      </w:r>
    </w:p>
    <w:p>
      <w:pPr>
        <w:jc w:val="both"/>
      </w:pPr>
      <w:r>
        <w:t>Input</w:t>
      </w:r>
    </w:p>
    <w:p>
      <w:pPr>
        <w:jc w:val="both"/>
      </w:pPr>
      <w:r>
        <w:t xml:space="preserve">  num_milliseconds: A scalar tensor corresponding to the number</w:t>
      </w:r>
    </w:p>
    <w:p>
      <w:pPr>
        <w:jc w:val="both"/>
      </w:pPr>
      <w:r>
        <w:t xml:space="preserve">  of milliseconds the operation should sleep for</w:t>
      </w:r>
    </w:p>
    <w:p>
      <w:pPr>
        <w:jc w:val="both"/>
      </w:pPr>
      <w:r>
        <w:t>Output</w:t>
      </w:r>
    </w:p>
    <w:p>
      <w:pPr>
        <w:jc w:val="both"/>
      </w:pPr>
      <w:r>
        <w:t xml:space="preserve">  sleep_time_in_ms: A scalar tensor corresponding to the </w:t>
      </w:r>
    </w:p>
    <w:p>
      <w:pPr>
        <w:jc w:val="both"/>
      </w:pPr>
      <w:r>
        <w:t xml:space="preserve">  actual number of milliseconds for which the operation slept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SleepOp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  explicit SleepOp(OpKernelConstruction*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  void Compute(OpKernelContext* context) override {</w:t>
      </w:r>
    </w:p>
    <w:p>
      <w:pPr>
        <w:jc w:val="both"/>
      </w:pPr>
      <w:r>
        <w:t xml:space="preserve">      // Grab the input tensor</w:t>
      </w:r>
    </w:p>
    <w:p>
      <w:pPr>
        <w:jc w:val="both"/>
      </w:pPr>
      <w:r>
        <w:t xml:space="preserve">      const Tensor&amp; input_tensor = context-&gt;input(0);</w:t>
      </w:r>
    </w:p>
    <w:p>
      <w:pPr>
        <w:jc w:val="both"/>
      </w:pPr>
      <w:r>
        <w:t xml:space="preserve">      auto input = input_tensor.flat&lt;int32&gt;();</w:t>
      </w:r>
    </w:p>
    <w:p>
      <w:pPr>
        <w:jc w:val="both"/>
      </w:pPr>
      <w:r/>
    </w:p>
    <w:p>
      <w:pPr>
        <w:jc w:val="both"/>
      </w:pPr>
      <w:r>
        <w:t xml:space="preserve">      // Sleep for specified milliseconds</w:t>
      </w:r>
    </w:p>
    <w:p>
      <w:pPr>
        <w:jc w:val="both"/>
      </w:pPr>
      <w:r>
        <w:t xml:space="preserve">      auto start = std::chrono::high_resolution_clock::now();</w:t>
      </w:r>
    </w:p>
    <w:p>
      <w:pPr>
        <w:jc w:val="both"/>
      </w:pPr>
      <w:r>
        <w:t xml:space="preserve">      std::this_thread::sleep_for(std::chrono::milliseconds(input(0)));</w:t>
      </w:r>
    </w:p>
    <w:p>
      <w:pPr>
        <w:jc w:val="both"/>
      </w:pPr>
      <w:r>
        <w:t xml:space="preserve">      auto end = std::chrono::high_resolution_clock::now();</w:t>
      </w:r>
    </w:p>
    <w:p>
      <w:pPr>
        <w:jc w:val="both"/>
      </w:pPr>
      <w:r>
        <w:t xml:space="preserve">      std::chrono::duration&lt;double, std::milli&gt; elapsed = end-start;</w:t>
      </w:r>
    </w:p>
    <w:p>
      <w:pPr>
        <w:jc w:val="both"/>
      </w:pPr>
      <w:r/>
    </w:p>
    <w:p>
      <w:pPr>
        <w:jc w:val="both"/>
      </w:pPr>
      <w:r>
        <w:t xml:space="preserve">      // Set the output tensor</w:t>
      </w:r>
    </w:p>
    <w:p>
      <w:pPr>
        <w:jc w:val="both"/>
      </w:pPr>
      <w:r>
        <w:t xml:space="preserve">      Tensor* output_tensor = NULL;</w:t>
      </w:r>
    </w:p>
    <w:p>
      <w:pPr>
        <w:jc w:val="both"/>
      </w:pPr>
      <w:r>
        <w:t xml:space="preserve">      OP_REQUIRES_OK(context, context-&gt;allocate_output(0, TensorShape({}), &amp;output_tensor));</w:t>
      </w:r>
    </w:p>
    <w:p>
      <w:pPr>
        <w:jc w:val="both"/>
      </w:pPr>
      <w:r>
        <w:t xml:space="preserve">      auto output_flat = output_tensor-&gt;flat&lt;int32&gt;();</w:t>
      </w:r>
    </w:p>
    <w:p>
      <w:pPr>
        <w:jc w:val="both"/>
      </w:pPr>
      <w:r>
        <w:t xml:space="preserve">      output_flat(0) = elapsed.count();</w:t>
      </w:r>
    </w:p>
    <w:p>
      <w:pPr>
        <w:jc w:val="both"/>
      </w:pPr>
      <w:r>
        <w:t xml:space="preserve">  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REGISTER_KERNEL_BUILDER(Name("Sleep").Device(DEVICE_CPU), SleepOp);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