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Functions to query devices being used by tensorflow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tensorflow.python.client import device_lib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get_device_map():</w:t>
      </w:r>
    </w:p>
    <w:p>
      <w:pPr>
        <w:jc w:val="both"/>
      </w:pPr>
      <w:r>
        <w:t xml:space="preserve">  """Returns the map of device name to device type"""</w:t>
      </w:r>
    </w:p>
    <w:p>
      <w:pPr>
        <w:jc w:val="both"/>
      </w:pPr>
      <w:r>
        <w:t xml:space="preserve">  local_device_protos = device_lib.list_local_devices()</w:t>
      </w:r>
    </w:p>
    <w:p>
      <w:pPr>
        <w:jc w:val="both"/>
      </w:pPr>
      <w:r>
        <w:t xml:space="preserve">  return {x.name: x.device_type for x in local_device_protos}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get_gpu_list():</w:t>
      </w:r>
    </w:p>
    <w:p>
      <w:pPr>
        <w:jc w:val="both"/>
      </w:pPr>
      <w:r>
        <w:t xml:space="preserve">  """Returns the list of GPUs available"""</w:t>
      </w:r>
    </w:p>
    <w:p>
      <w:pPr>
        <w:jc w:val="both"/>
      </w:pPr>
      <w:r>
        <w:t xml:space="preserve">  device_map = get_device_map()</w:t>
      </w:r>
    </w:p>
    <w:p>
      <w:pPr>
        <w:jc w:val="both"/>
      </w:pPr>
      <w:r>
        <w:t xml:space="preserve">  return [name for name in device_map if device_map[name] == 'GPU']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get_gpu_count():</w:t>
      </w:r>
    </w:p>
    <w:p>
      <w:pPr>
        <w:jc w:val="both"/>
      </w:pPr>
      <w:r>
        <w:t xml:space="preserve">  """Returns the count of GPUs available"""</w:t>
      </w:r>
    </w:p>
    <w:p>
      <w:pPr>
        <w:jc w:val="both"/>
      </w:pPr>
      <w:r>
        <w:t xml:space="preserve">  return len(get_gpu_list())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is_gpu_available():</w:t>
      </w:r>
    </w:p>
    <w:p>
      <w:pPr>
        <w:jc w:val="both"/>
      </w:pPr>
      <w:r>
        <w:t xml:space="preserve">  """Returns if GPUs are available"""</w:t>
      </w:r>
    </w:p>
    <w:p>
      <w:pPr>
        <w:jc w:val="both"/>
      </w:pPr>
      <w:r>
        <w:t xml:space="preserve">  return get_gpu_count() &gt;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