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invalid-name, attribute-defined-outside-init</w:t>
      </w:r>
    </w:p>
    <w:p>
      <w:pPr>
        <w:jc w:val="both"/>
      </w:pPr>
      <w:r>
        <w:t>"""</w:t>
      </w:r>
    </w:p>
    <w:p>
      <w:pPr>
        <w:jc w:val="both"/>
      </w:pPr>
      <w:r>
        <w:t>Contains the Isotonic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import libtwml</w:t>
      </w:r>
    </w:p>
    <w:p>
      <w:pPr>
        <w:jc w:val="both"/>
      </w:pPr>
      <w:r>
        <w:t>import numpy as np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Isotonic(Layer):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layer is created by the IsotonicCalibrator.</w:t>
      </w:r>
    </w:p>
    <w:p>
      <w:pPr>
        <w:jc w:val="both"/>
      </w:pPr>
      <w:r>
        <w:t xml:space="preserve">  Typically it is used intead of sigmoid activation on the output unit.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n_unit:</w:t>
      </w:r>
    </w:p>
    <w:p>
      <w:pPr>
        <w:jc w:val="both"/>
      </w:pPr>
      <w:r>
        <w:t xml:space="preserve">      number of input units to the layer (same as number of output units).</w:t>
      </w:r>
    </w:p>
    <w:p>
      <w:pPr>
        <w:jc w:val="both"/>
      </w:pPr>
      <w:r>
        <w:t xml:space="preserve">    n_bin:</w:t>
      </w:r>
    </w:p>
    <w:p>
      <w:pPr>
        <w:jc w:val="both"/>
      </w:pPr>
      <w:r>
        <w:t xml:space="preserve">      number of bins used for isotonic calibration.</w:t>
      </w:r>
    </w:p>
    <w:p>
      <w:pPr>
        <w:jc w:val="both"/>
      </w:pPr>
      <w:r>
        <w:t xml:space="preserve">      More bins means a more precise isotonic function.</w:t>
      </w:r>
    </w:p>
    <w:p>
      <w:pPr>
        <w:jc w:val="both"/>
      </w:pPr>
      <w:r>
        <w:t xml:space="preserve">      Less bins means a more regularized isotonic function.</w:t>
      </w:r>
    </w:p>
    <w:p>
      <w:pPr>
        <w:jc w:val="both"/>
      </w:pPr>
      <w:r>
        <w:t xml:space="preserve">    xs_input:</w:t>
      </w:r>
    </w:p>
    <w:p>
      <w:pPr>
        <w:jc w:val="both"/>
      </w:pPr>
      <w:r>
        <w:t xml:space="preserve">      A tensor containing the boundaries of the bins.</w:t>
      </w:r>
    </w:p>
    <w:p>
      <w:pPr>
        <w:jc w:val="both"/>
      </w:pPr>
      <w:r>
        <w:t xml:space="preserve">    ys_input:</w:t>
      </w:r>
    </w:p>
    <w:p>
      <w:pPr>
        <w:jc w:val="both"/>
      </w:pPr>
      <w:r>
        <w:t xml:space="preserve">      A tensor containing calibrated values for the corresponding bins.</w:t>
      </w:r>
    </w:p>
    <w:p>
      <w:pPr>
        <w:jc w:val="both"/>
      </w:pPr>
      <w:r/>
    </w:p>
    <w:p>
      <w:pPr>
        <w:jc w:val="both"/>
      </w:pPr>
      <w:r>
        <w:t xml:space="preserve">  Output:</w:t>
      </w:r>
    </w:p>
    <w:p>
      <w:pPr>
        <w:jc w:val="both"/>
      </w:pPr>
      <w:r>
        <w:t xml:space="preserve">      output:</w:t>
      </w:r>
    </w:p>
    <w:p>
      <w:pPr>
        <w:jc w:val="both"/>
      </w:pPr>
      <w:r>
        <w:t xml:space="preserve">        A layer containing calibrated probabilities with same shape and size as input.</w:t>
      </w:r>
    </w:p>
    <w:p>
      <w:pPr>
        <w:jc w:val="both"/>
      </w:pPr>
      <w:r>
        <w:t xml:space="preserve">  Expected Sizes:</w:t>
      </w:r>
    </w:p>
    <w:p>
      <w:pPr>
        <w:jc w:val="both"/>
      </w:pPr>
      <w:r>
        <w:t xml:space="preserve">      xs_input, ys_input:</w:t>
      </w:r>
    </w:p>
    <w:p>
      <w:pPr>
        <w:jc w:val="both"/>
      </w:pPr>
      <w:r>
        <w:t xml:space="preserve">        [n_unit, n_bin].</w:t>
      </w:r>
    </w:p>
    <w:p>
      <w:pPr>
        <w:jc w:val="both"/>
      </w:pPr>
      <w:r>
        <w:t xml:space="preserve">  Expected Types:</w:t>
      </w:r>
    </w:p>
    <w:p>
      <w:pPr>
        <w:jc w:val="both"/>
      </w:pPr>
      <w:r>
        <w:t xml:space="preserve">      xs_input, ys_input:</w:t>
      </w:r>
    </w:p>
    <w:p>
      <w:pPr>
        <w:jc w:val="both"/>
      </w:pPr>
      <w:r>
        <w:t xml:space="preserve">        same as input.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n_unit, n_bin, xs_input=None, ys_input=None, **kwargs):</w:t>
      </w:r>
    </w:p>
    <w:p>
      <w:pPr>
        <w:jc w:val="both"/>
      </w:pPr>
      <w:r>
        <w:t xml:space="preserve">    super(Isotonic, self).__init__(**kwargs)</w:t>
      </w:r>
    </w:p>
    <w:p>
      <w:pPr>
        <w:jc w:val="both"/>
      </w:pPr>
      <w:r/>
    </w:p>
    <w:p>
      <w:pPr>
        <w:jc w:val="both"/>
      </w:pPr>
      <w:r>
        <w:t xml:space="preserve">    self._n_unit = n_unit</w:t>
      </w:r>
    </w:p>
    <w:p>
      <w:pPr>
        <w:jc w:val="both"/>
      </w:pPr>
      <w:r>
        <w:t xml:space="preserve">    self._n_bin = n_bin</w:t>
      </w:r>
    </w:p>
    <w:p>
      <w:pPr>
        <w:jc w:val="both"/>
      </w:pPr>
      <w:r/>
    </w:p>
    <w:p>
      <w:pPr>
        <w:jc w:val="both"/>
      </w:pPr>
      <w:r>
        <w:t xml:space="preserve">    self.xs_input = np.empty([n_unit, n_bin], dtype=np.float32) if xs_input is None else xs_input</w:t>
      </w:r>
    </w:p>
    <w:p>
      <w:pPr>
        <w:jc w:val="both"/>
      </w:pPr>
      <w:r>
        <w:t xml:space="preserve">    self.ys_input = np.empty([n_unit, n_bin], dtype=np.float32) if ys_input is None else ys_input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build(self, input_shape):  # pylint: disable=unused-argument</w:t>
      </w:r>
    </w:p>
    <w:p>
      <w:pPr>
        <w:jc w:val="both"/>
      </w:pPr>
      <w:r>
        <w:t xml:space="preserve">    """Creates the variables of the layer."""</w:t>
      </w:r>
    </w:p>
    <w:p>
      <w:pPr>
        <w:jc w:val="both"/>
      </w:pPr>
      <w:r/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call(self, inputs, **kwargs):  # pylint: disable=unused-argument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 input tensor(s).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output from the 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calibrate_op = libtwml.ops.isotonic_calibration(inputs, self.xs_input, self.ys_input)</w:t>
      </w:r>
    </w:p>
    <w:p>
      <w:pPr>
        <w:jc w:val="both"/>
      </w:pPr>
      <w:r>
        <w:t xml:space="preserve">    return calibrate_op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