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com.twitter.unified_user_actions.kafka</w:t>
      </w:r>
    </w:p>
    <w:p>
      <w:pPr>
        <w:jc w:val="both"/>
      </w:pPr>
      <w:r/>
    </w:p>
    <w:p>
      <w:pPr>
        <w:jc w:val="both"/>
      </w:pPr>
      <w:r>
        <w:t>import com.twitter.conversions.StorageUnitOps._</w:t>
      </w:r>
    </w:p>
    <w:p>
      <w:pPr>
        <w:jc w:val="both"/>
      </w:pPr>
      <w:r>
        <w:t>import com.twitter.finatra.kafka.consumers.FinagleKafkaConsumerBuilder</w:t>
      </w:r>
    </w:p>
    <w:p>
      <w:pPr>
        <w:jc w:val="both"/>
      </w:pPr>
      <w:r>
        <w:t>import com.twitter.finatra.kafka.domain.AckMode</w:t>
      </w:r>
    </w:p>
    <w:p>
      <w:pPr>
        <w:jc w:val="both"/>
      </w:pPr>
      <w:r>
        <w:t>import com.twitter.finatra.kafka.domain.KafkaGroupId</w:t>
      </w:r>
    </w:p>
    <w:p>
      <w:pPr>
        <w:jc w:val="both"/>
      </w:pPr>
      <w:r>
        <w:t>import com.twitter.finatra.kafka.producers.BlockingFinagleKafkaProducer</w:t>
      </w:r>
    </w:p>
    <w:p>
      <w:pPr>
        <w:jc w:val="both"/>
      </w:pPr>
      <w:r>
        <w:t>import com.twitter.finatra.kafka.producers.FinagleKafkaProducerBuilder</w:t>
      </w:r>
    </w:p>
    <w:p>
      <w:pPr>
        <w:jc w:val="both"/>
      </w:pPr>
      <w:r>
        <w:t>import com.twitter.kafka.client.processor.ThreadSafeKafkaConsumerClient</w:t>
      </w:r>
    </w:p>
    <w:p>
      <w:pPr>
        <w:jc w:val="both"/>
      </w:pPr>
      <w:r>
        <w:t>import com.twitter.util.logging.Logging</w:t>
      </w:r>
    </w:p>
    <w:p>
      <w:pPr>
        <w:jc w:val="both"/>
      </w:pPr>
      <w:r>
        <w:t>import com.twitter.util.Duration</w:t>
      </w:r>
    </w:p>
    <w:p>
      <w:pPr>
        <w:jc w:val="both"/>
      </w:pPr>
      <w:r>
        <w:t>import com.twitter.util.StorageUnit</w:t>
      </w:r>
    </w:p>
    <w:p>
      <w:pPr>
        <w:jc w:val="both"/>
      </w:pPr>
      <w:r>
        <w:t>import org.apache.kafka.clients.CommonClientConfigs</w:t>
      </w:r>
    </w:p>
    <w:p>
      <w:pPr>
        <w:jc w:val="both"/>
      </w:pPr>
      <w:r>
        <w:t>import org.apache.kafka.clients.producer.ProducerConfig</w:t>
      </w:r>
    </w:p>
    <w:p>
      <w:pPr>
        <w:jc w:val="both"/>
      </w:pPr>
      <w:r>
        <w:t>import org.apache.kafka.common.config.SaslConfigs</w:t>
      </w:r>
    </w:p>
    <w:p>
      <w:pPr>
        <w:jc w:val="both"/>
      </w:pPr>
      <w:r>
        <w:t>import org.apache.kafka.common.config.SslConfigs</w:t>
      </w:r>
    </w:p>
    <w:p>
      <w:pPr>
        <w:jc w:val="both"/>
      </w:pPr>
      <w:r>
        <w:t>import org.apache.kafka.common.record.CompressionType</w:t>
      </w:r>
    </w:p>
    <w:p>
      <w:pPr>
        <w:jc w:val="both"/>
      </w:pPr>
      <w:r>
        <w:t>import org.apache.kafka.common.security.auth.SecurityProtocol</w:t>
      </w:r>
    </w:p>
    <w:p>
      <w:pPr>
        <w:jc w:val="both"/>
      </w:pPr>
      <w:r>
        <w:t>import org.apache.kafka.common.serialization.Deserializer</w:t>
      </w:r>
    </w:p>
    <w:p>
      <w:pPr>
        <w:jc w:val="both"/>
      </w:pPr>
      <w:r>
        <w:t>import org.apache.kafka.common.serialization.Serializer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A Utility class mainly provides raw Kafka producer/consumer supports</w:t>
      </w:r>
    </w:p>
    <w:p>
      <w:pPr>
        <w:jc w:val="both"/>
      </w:pPr>
      <w:r>
        <w:t xml:space="preserve"> */</w:t>
      </w:r>
    </w:p>
    <w:p>
      <w:pPr>
        <w:jc w:val="both"/>
      </w:pPr>
      <w:r>
        <w:t>object ClientProviders extends Logging {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Provide a Finagle-thread-safe-and-compatible Kafka consumer.</w:t>
      </w:r>
    </w:p>
    <w:p>
      <w:pPr>
        <w:jc w:val="both"/>
      </w:pPr>
      <w:r>
        <w:t xml:space="preserve">   * For the params and their significance, please see [[ClientConfigs]]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mkConsumer[CK, CV](</w:t>
      </w:r>
    </w:p>
    <w:p>
      <w:pPr>
        <w:jc w:val="both"/>
      </w:pPr>
      <w:r>
        <w:t xml:space="preserve">    bootstrapServer: String,</w:t>
      </w:r>
    </w:p>
    <w:p>
      <w:pPr>
        <w:jc w:val="both"/>
      </w:pPr>
      <w:r>
        <w:t xml:space="preserve">    keySerde: Deserializer[CK],</w:t>
      </w:r>
    </w:p>
    <w:p>
      <w:pPr>
        <w:jc w:val="both"/>
      </w:pPr>
      <w:r>
        <w:t xml:space="preserve">    valueSerde: Deserializer[CV],</w:t>
      </w:r>
    </w:p>
    <w:p>
      <w:pPr>
        <w:jc w:val="both"/>
      </w:pPr>
      <w:r>
        <w:t xml:space="preserve">    groupId: String,</w:t>
      </w:r>
    </w:p>
    <w:p>
      <w:pPr>
        <w:jc w:val="both"/>
      </w:pPr>
      <w:r>
        <w:t xml:space="preserve">    autoCommit: Boolean = false,</w:t>
      </w:r>
    </w:p>
    <w:p>
      <w:pPr>
        <w:jc w:val="both"/>
      </w:pPr>
      <w:r>
        <w:t xml:space="preserve">    maxPollRecords: Int = ClientConfigs.consumerMaxPollRecordsDefault,</w:t>
      </w:r>
    </w:p>
    <w:p>
      <w:pPr>
        <w:jc w:val="both"/>
      </w:pPr>
      <w:r>
        <w:t xml:space="preserve">    maxPollInterval: Duration = ClientConfigs.consumerMaxPollIntervalDefault,</w:t>
      </w:r>
    </w:p>
    <w:p>
      <w:pPr>
        <w:jc w:val="both"/>
      </w:pPr>
      <w:r>
        <w:t xml:space="preserve">    autoCommitInterval: Duration = ClientConfigs.kafkaCommitIntervalDefault,</w:t>
      </w:r>
    </w:p>
    <w:p>
      <w:pPr>
        <w:jc w:val="both"/>
      </w:pPr>
      <w:r>
        <w:t xml:space="preserve">    sessionTimeout: Duration = ClientConfigs.consumerSessionTimeoutDefault,</w:t>
      </w:r>
    </w:p>
    <w:p>
      <w:pPr>
        <w:jc w:val="both"/>
      </w:pPr>
      <w:r>
        <w:t xml:space="preserve">    fetchMax: StorageUnit = ClientConfigs.consumerFetchMaxDefault,</w:t>
      </w:r>
    </w:p>
    <w:p>
      <w:pPr>
        <w:jc w:val="both"/>
      </w:pPr>
      <w:r>
        <w:t xml:space="preserve">    fetchMin: StorageUnit = ClientConfigs.consumerFetchMinDefault,</w:t>
      </w:r>
    </w:p>
    <w:p>
      <w:pPr>
        <w:jc w:val="both"/>
      </w:pPr>
      <w:r>
        <w:t xml:space="preserve">    receiveBuffer: StorageUnit = ClientConfigs.consumerReceiveBufferSizeDefault,</w:t>
      </w:r>
    </w:p>
    <w:p>
      <w:pPr>
        <w:jc w:val="both"/>
      </w:pPr>
      <w:r>
        <w:t xml:space="preserve">    trustStoreLocationOpt: Option[String] = Some(ClientConfigs.trustStoreLocationDefault)</w:t>
      </w:r>
    </w:p>
    <w:p>
      <w:pPr>
        <w:jc w:val="both"/>
      </w:pPr>
      <w:r>
        <w:t xml:space="preserve">  ): ThreadSafeKafkaConsumerClient[CK, CV] = {</w:t>
      </w:r>
    </w:p>
    <w:p>
      <w:pPr>
        <w:jc w:val="both"/>
      </w:pPr>
      <w:r>
        <w:t xml:space="preserve">    val baseBuilder =</w:t>
      </w:r>
    </w:p>
    <w:p>
      <w:pPr>
        <w:jc w:val="both"/>
      </w:pPr>
      <w:r>
        <w:t xml:space="preserve">      FinagleKafkaConsumerBuilder[CK, CV]()</w:t>
      </w:r>
    </w:p>
    <w:p>
      <w:pPr>
        <w:jc w:val="both"/>
      </w:pPr>
      <w:r>
        <w:t xml:space="preserve">        .keyDeserializer(keySerde)</w:t>
      </w:r>
    </w:p>
    <w:p>
      <w:pPr>
        <w:jc w:val="both"/>
      </w:pPr>
      <w:r>
        <w:t xml:space="preserve">        .valueDeserializer(valueSerde)</w:t>
      </w:r>
    </w:p>
    <w:p>
      <w:pPr>
        <w:jc w:val="both"/>
      </w:pPr>
      <w:r>
        <w:t xml:space="preserve">        .dest(bootstrapServer)</w:t>
      </w:r>
    </w:p>
    <w:p>
      <w:pPr>
        <w:jc w:val="both"/>
      </w:pPr>
      <w:r>
        <w:t xml:space="preserve">        .groupId(KafkaGroupId(groupId))</w:t>
      </w:r>
    </w:p>
    <w:p>
      <w:pPr>
        <w:jc w:val="both"/>
      </w:pPr>
      <w:r>
        <w:t xml:space="preserve">        .enableAutoCommit(autoCommit)</w:t>
      </w:r>
    </w:p>
    <w:p>
      <w:pPr>
        <w:jc w:val="both"/>
      </w:pPr>
      <w:r>
        <w:t xml:space="preserve">        .maxPollRecords(maxPollRecords)</w:t>
      </w:r>
    </w:p>
    <w:p>
      <w:pPr>
        <w:jc w:val="both"/>
      </w:pPr>
      <w:r>
        <w:t xml:space="preserve">        .maxPollInterval(maxPollInterval)</w:t>
      </w:r>
    </w:p>
    <w:p>
      <w:pPr>
        <w:jc w:val="both"/>
      </w:pPr>
      <w:r>
        <w:t xml:space="preserve">        .autoCommitInterval(autoCommitInterval)</w:t>
      </w:r>
    </w:p>
    <w:p>
      <w:pPr>
        <w:jc w:val="both"/>
      </w:pPr>
      <w:r>
        <w:t xml:space="preserve">        .receiveBuffer(receiveBuffer)</w:t>
      </w:r>
    </w:p>
    <w:p>
      <w:pPr>
        <w:jc w:val="both"/>
      </w:pPr>
      <w:r>
        <w:t xml:space="preserve">        .sessionTimeout(sessionTimeout)</w:t>
      </w:r>
    </w:p>
    <w:p>
      <w:pPr>
        <w:jc w:val="both"/>
      </w:pPr>
      <w:r>
        <w:t xml:space="preserve">        .fetchMax(fetchMax)</w:t>
      </w:r>
    </w:p>
    <w:p>
      <w:pPr>
        <w:jc w:val="both"/>
      </w:pPr>
      <w:r>
        <w:t xml:space="preserve">        .fetchMin(fetchMin)</w:t>
      </w:r>
    </w:p>
    <w:p>
      <w:pPr>
        <w:jc w:val="both"/>
      </w:pPr>
      <w:r>
        <w:t xml:space="preserve">        .withConfig(</w:t>
      </w:r>
    </w:p>
    <w:p>
      <w:pPr>
        <w:jc w:val="both"/>
      </w:pPr>
      <w:r>
        <w:t xml:space="preserve">          CommonClientConfigs.SECURITY_PROTOCOL_CONFIG,</w:t>
      </w:r>
    </w:p>
    <w:p>
      <w:pPr>
        <w:jc w:val="both"/>
      </w:pPr>
      <w:r>
        <w:t xml:space="preserve">          SecurityProtocol.PLAINTEXT.toString)</w:t>
      </w:r>
    </w:p>
    <w:p>
      <w:pPr>
        <w:jc w:val="both"/>
      </w:pPr>
      <w:r/>
    </w:p>
    <w:p>
      <w:pPr>
        <w:jc w:val="both"/>
      </w:pPr>
      <w:r>
        <w:t xml:space="preserve">    trustStoreLocationOpt</w:t>
      </w:r>
    </w:p>
    <w:p>
      <w:pPr>
        <w:jc w:val="both"/>
      </w:pPr>
      <w:r>
        <w:t xml:space="preserve">      .map { trustStoreLocation =&gt;</w:t>
      </w:r>
    </w:p>
    <w:p>
      <w:pPr>
        <w:jc w:val="both"/>
      </w:pPr>
      <w:r>
        <w:t xml:space="preserve">        new ThreadSafeKafkaConsumerClient[CK, CV](</w:t>
      </w:r>
    </w:p>
    <w:p>
      <w:pPr>
        <w:jc w:val="both"/>
      </w:pPr>
      <w:r>
        <w:t xml:space="preserve">          baseBuilder</w:t>
      </w:r>
    </w:p>
    <w:p>
      <w:pPr>
        <w:jc w:val="both"/>
      </w:pPr>
      <w:r>
        <w:t xml:space="preserve">            .withConfig(</w:t>
      </w:r>
    </w:p>
    <w:p>
      <w:pPr>
        <w:jc w:val="both"/>
      </w:pPr>
      <w:r>
        <w:t xml:space="preserve">              CommonClientConfigs.SECURITY_PROTOCOL_CONFIG,</w:t>
      </w:r>
    </w:p>
    <w:p>
      <w:pPr>
        <w:jc w:val="both"/>
      </w:pPr>
      <w:r>
        <w:t xml:space="preserve">              SecurityProtocol.SASL_SSL.toString)</w:t>
      </w:r>
    </w:p>
    <w:p>
      <w:pPr>
        <w:jc w:val="both"/>
      </w:pPr>
      <w:r>
        <w:t xml:space="preserve">            .withConfig(SslConfigs.SSL_TRUSTSTORE_LOCATION_CONFIG, trustStoreLocation)</w:t>
      </w:r>
    </w:p>
    <w:p>
      <w:pPr>
        <w:jc w:val="both"/>
      </w:pPr>
      <w:r>
        <w:t xml:space="preserve">            .withConfig(SaslConfigs.SASL_MECHANISM, SaslConfigs.GSSAPI_MECHANISM)</w:t>
      </w:r>
    </w:p>
    <w:p>
      <w:pPr>
        <w:jc w:val="both"/>
      </w:pPr>
      <w:r>
        <w:t xml:space="preserve">            .withConfig(SaslConfigs.SASL_KERBEROS_SERVICE_NAME, "kafka")</w:t>
      </w:r>
    </w:p>
    <w:p>
      <w:pPr>
        <w:jc w:val="both"/>
      </w:pPr>
      <w:r>
        <w:t xml:space="preserve">            .withConfig(SaslConfigs.SASL_KERBEROS_SERVER_NAME, "kafka")</w:t>
      </w:r>
    </w:p>
    <w:p>
      <w:pPr>
        <w:jc w:val="both"/>
      </w:pPr>
      <w:r>
        <w:t xml:space="preserve">            .config)</w:t>
      </w:r>
    </w:p>
    <w:p>
      <w:pPr>
        <w:jc w:val="both"/>
      </w:pPr>
      <w:r>
        <w:t xml:space="preserve">      }.getOrElse {</w:t>
      </w:r>
    </w:p>
    <w:p>
      <w:pPr>
        <w:jc w:val="both"/>
      </w:pPr>
      <w:r>
        <w:t xml:space="preserve">        new ThreadSafeKafkaConsumerClient[CK, CV](</w:t>
      </w:r>
    </w:p>
    <w:p>
      <w:pPr>
        <w:jc w:val="both"/>
      </w:pPr>
      <w:r>
        <w:t xml:space="preserve">          baseBuilder</w:t>
      </w:r>
    </w:p>
    <w:p>
      <w:pPr>
        <w:jc w:val="both"/>
      </w:pPr>
      <w:r>
        <w:t xml:space="preserve">            .withConfig(</w:t>
      </w:r>
    </w:p>
    <w:p>
      <w:pPr>
        <w:jc w:val="both"/>
      </w:pPr>
      <w:r>
        <w:t xml:space="preserve">              CommonClientConfigs.SECURITY_PROTOCOL_CONFIG,</w:t>
      </w:r>
    </w:p>
    <w:p>
      <w:pPr>
        <w:jc w:val="both"/>
      </w:pPr>
      <w:r>
        <w:t xml:space="preserve">              SecurityProtocol.PLAINTEXT.toString)</w:t>
      </w:r>
    </w:p>
    <w:p>
      <w:pPr>
        <w:jc w:val="both"/>
      </w:pPr>
      <w:r>
        <w:t xml:space="preserve">            .config)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Provide a Finagle-compatible Kafka producer.</w:t>
      </w:r>
    </w:p>
    <w:p>
      <w:pPr>
        <w:jc w:val="both"/>
      </w:pPr>
      <w:r>
        <w:t xml:space="preserve">   * For the params and their significance, please see [[ClientConfigs]]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mkProducer[PK, PV](</w:t>
      </w:r>
    </w:p>
    <w:p>
      <w:pPr>
        <w:jc w:val="both"/>
      </w:pPr>
      <w:r>
        <w:t xml:space="preserve">    bootstrapServer: String,</w:t>
      </w:r>
    </w:p>
    <w:p>
      <w:pPr>
        <w:jc w:val="both"/>
      </w:pPr>
      <w:r>
        <w:t xml:space="preserve">    keySerde: Serializer[PK],</w:t>
      </w:r>
    </w:p>
    <w:p>
      <w:pPr>
        <w:jc w:val="both"/>
      </w:pPr>
      <w:r>
        <w:t xml:space="preserve">    valueSerde: Serializer[PV],</w:t>
      </w:r>
    </w:p>
    <w:p>
      <w:pPr>
        <w:jc w:val="both"/>
      </w:pPr>
      <w:r>
        <w:t xml:space="preserve">    clientId: String,</w:t>
      </w:r>
    </w:p>
    <w:p>
      <w:pPr>
        <w:jc w:val="both"/>
      </w:pPr>
      <w:r>
        <w:t xml:space="preserve">    idempotence: Boolean = ClientConfigs.producerIdempotenceDefault,</w:t>
      </w:r>
    </w:p>
    <w:p>
      <w:pPr>
        <w:jc w:val="both"/>
      </w:pPr>
      <w:r>
        <w:t xml:space="preserve">    batchSize: StorageUnit = ClientConfigs.producerBatchSizeDefault,</w:t>
      </w:r>
    </w:p>
    <w:p>
      <w:pPr>
        <w:jc w:val="both"/>
      </w:pPr>
      <w:r>
        <w:t xml:space="preserve">    linger: Duration = ClientConfigs.producerLingerDefault,</w:t>
      </w:r>
    </w:p>
    <w:p>
      <w:pPr>
        <w:jc w:val="both"/>
      </w:pPr>
      <w:r>
        <w:t xml:space="preserve">    bufferMem: StorageUnit = ClientConfigs.producerBufferMemDefault,</w:t>
      </w:r>
    </w:p>
    <w:p>
      <w:pPr>
        <w:jc w:val="both"/>
      </w:pPr>
      <w:r>
        <w:t xml:space="preserve">    compressionType: CompressionType = ClientConfigs.compressionDefault.compressionType,</w:t>
      </w:r>
    </w:p>
    <w:p>
      <w:pPr>
        <w:jc w:val="both"/>
      </w:pPr>
      <w:r>
        <w:t xml:space="preserve">    retries: Int = ClientConfigs.retriesDefault,</w:t>
      </w:r>
    </w:p>
    <w:p>
      <w:pPr>
        <w:jc w:val="both"/>
      </w:pPr>
      <w:r>
        <w:t xml:space="preserve">    retryBackoff: Duration = ClientConfigs.retryBackoffDefault,</w:t>
      </w:r>
    </w:p>
    <w:p>
      <w:pPr>
        <w:jc w:val="both"/>
      </w:pPr>
      <w:r>
        <w:t xml:space="preserve">    requestTimeout: Duration = ClientConfigs.producerRequestTimeoutDefault,</w:t>
      </w:r>
    </w:p>
    <w:p>
      <w:pPr>
        <w:jc w:val="both"/>
      </w:pPr>
      <w:r>
        <w:t xml:space="preserve">    trustStoreLocationOpt: Option[String] = Some(ClientConfigs.trustStoreLocationDefault)</w:t>
      </w:r>
    </w:p>
    <w:p>
      <w:pPr>
        <w:jc w:val="both"/>
      </w:pPr>
      <w:r>
        <w:t xml:space="preserve">  ): BlockingFinagleKafkaProducer[PK, PV] = {</w:t>
      </w:r>
    </w:p>
    <w:p>
      <w:pPr>
        <w:jc w:val="both"/>
      </w:pPr>
      <w:r>
        <w:t xml:space="preserve">    val baseBuilder = FinagleKafkaProducerBuilder[PK, PV]()</w:t>
      </w:r>
    </w:p>
    <w:p>
      <w:pPr>
        <w:jc w:val="both"/>
      </w:pPr>
      <w:r>
        <w:t xml:space="preserve">      .keySerializer(keySerde)</w:t>
      </w:r>
    </w:p>
    <w:p>
      <w:pPr>
        <w:jc w:val="both"/>
      </w:pPr>
      <w:r>
        <w:t xml:space="preserve">      .valueSerializer(valueSerde)</w:t>
      </w:r>
    </w:p>
    <w:p>
      <w:pPr>
        <w:jc w:val="both"/>
      </w:pPr>
      <w:r>
        <w:t xml:space="preserve">      .dest(bootstrapServer)</w:t>
      </w:r>
    </w:p>
    <w:p>
      <w:pPr>
        <w:jc w:val="both"/>
      </w:pPr>
      <w:r>
        <w:t xml:space="preserve">      .clientId(clientId)</w:t>
      </w:r>
    </w:p>
    <w:p>
      <w:pPr>
        <w:jc w:val="both"/>
      </w:pPr>
      <w:r>
        <w:t xml:space="preserve">      .batchSize(batchSize)</w:t>
      </w:r>
    </w:p>
    <w:p>
      <w:pPr>
        <w:jc w:val="both"/>
      </w:pPr>
      <w:r>
        <w:t xml:space="preserve">      .linger(linger)</w:t>
      </w:r>
    </w:p>
    <w:p>
      <w:pPr>
        <w:jc w:val="both"/>
      </w:pPr>
      <w:r>
        <w:t xml:space="preserve">      .bufferMemorySize(bufferMem)</w:t>
      </w:r>
    </w:p>
    <w:p>
      <w:pPr>
        <w:jc w:val="both"/>
      </w:pPr>
      <w:r>
        <w:t xml:space="preserve">      .maxRequestSize(4.megabytes)</w:t>
      </w:r>
    </w:p>
    <w:p>
      <w:pPr>
        <w:jc w:val="both"/>
      </w:pPr>
      <w:r>
        <w:t xml:space="preserve">      .compressionType(compressionType)</w:t>
      </w:r>
    </w:p>
    <w:p>
      <w:pPr>
        <w:jc w:val="both"/>
      </w:pPr>
      <w:r>
        <w:t xml:space="preserve">      .enableIdempotence(idempotence)</w:t>
      </w:r>
    </w:p>
    <w:p>
      <w:pPr>
        <w:jc w:val="both"/>
      </w:pPr>
      <w:r>
        <w:t xml:space="preserve">      .ackMode(AckMode.ALL)</w:t>
      </w:r>
    </w:p>
    <w:p>
      <w:pPr>
        <w:jc w:val="both"/>
      </w:pPr>
      <w:r>
        <w:t xml:space="preserve">      .maxInFlightRequestsPerConnection(5)</w:t>
      </w:r>
    </w:p>
    <w:p>
      <w:pPr>
        <w:jc w:val="both"/>
      </w:pPr>
      <w:r>
        <w:t xml:space="preserve">      .retries(retries)</w:t>
      </w:r>
    </w:p>
    <w:p>
      <w:pPr>
        <w:jc w:val="both"/>
      </w:pPr>
      <w:r>
        <w:t xml:space="preserve">      .retryBackoff(retryBackoff)</w:t>
      </w:r>
    </w:p>
    <w:p>
      <w:pPr>
        <w:jc w:val="both"/>
      </w:pPr>
      <w:r>
        <w:t xml:space="preserve">      .requestTimeout(requestTimeout)</w:t>
      </w:r>
    </w:p>
    <w:p>
      <w:pPr>
        <w:jc w:val="both"/>
      </w:pPr>
      <w:r>
        <w:t xml:space="preserve">      .withConfig(ProducerConfig.DELIVERY_TIMEOUT_MS_CONFIG, requestTimeout + linger)</w:t>
      </w:r>
    </w:p>
    <w:p>
      <w:pPr>
        <w:jc w:val="both"/>
      </w:pPr>
      <w:r>
        <w:t xml:space="preserve">    trustStoreLocationOpt</w:t>
      </w:r>
    </w:p>
    <w:p>
      <w:pPr>
        <w:jc w:val="both"/>
      </w:pPr>
      <w:r>
        <w:t xml:space="preserve">      .map { trustStoreLocation =&gt;</w:t>
      </w:r>
    </w:p>
    <w:p>
      <w:pPr>
        <w:jc w:val="both"/>
      </w:pPr>
      <w:r>
        <w:t xml:space="preserve">        baseBuilder</w:t>
      </w:r>
    </w:p>
    <w:p>
      <w:pPr>
        <w:jc w:val="both"/>
      </w:pPr>
      <w:r>
        <w:t xml:space="preserve">          .withConfig(</w:t>
      </w:r>
    </w:p>
    <w:p>
      <w:pPr>
        <w:jc w:val="both"/>
      </w:pPr>
      <w:r>
        <w:t xml:space="preserve">            CommonClientConfigs.SECURITY_PROTOCOL_CONFIG,</w:t>
      </w:r>
    </w:p>
    <w:p>
      <w:pPr>
        <w:jc w:val="both"/>
      </w:pPr>
      <w:r>
        <w:t xml:space="preserve">            SecurityProtocol.SASL_SSL.toString)</w:t>
      </w:r>
    </w:p>
    <w:p>
      <w:pPr>
        <w:jc w:val="both"/>
      </w:pPr>
      <w:r>
        <w:t xml:space="preserve">          .withConfig(SslConfigs.SSL_TRUSTSTORE_LOCATION_CONFIG, trustStoreLocation)</w:t>
      </w:r>
    </w:p>
    <w:p>
      <w:pPr>
        <w:jc w:val="both"/>
      </w:pPr>
      <w:r>
        <w:t xml:space="preserve">          .withConfig(SaslConfigs.SASL_MECHANISM, SaslConfigs.GSSAPI_MECHANISM)</w:t>
      </w:r>
    </w:p>
    <w:p>
      <w:pPr>
        <w:jc w:val="both"/>
      </w:pPr>
      <w:r>
        <w:t xml:space="preserve">          .withConfig(SaslConfigs.SASL_KERBEROS_SERVICE_NAME, "kafka")</w:t>
      </w:r>
    </w:p>
    <w:p>
      <w:pPr>
        <w:jc w:val="both"/>
      </w:pPr>
      <w:r>
        <w:t xml:space="preserve">          .withConfig(SaslConfigs.SASL_KERBEROS_SERVER_NAME, "kafka")</w:t>
      </w:r>
    </w:p>
    <w:p>
      <w:pPr>
        <w:jc w:val="both"/>
      </w:pPr>
      <w:r>
        <w:t xml:space="preserve">          .build()</w:t>
      </w:r>
    </w:p>
    <w:p>
      <w:pPr>
        <w:jc w:val="both"/>
      </w:pPr>
      <w:r>
        <w:t xml:space="preserve">      }.getOrElse {</w:t>
      </w:r>
    </w:p>
    <w:p>
      <w:pPr>
        <w:jc w:val="both"/>
      </w:pPr>
      <w:r>
        <w:t xml:space="preserve">        baseBuilder</w:t>
      </w:r>
    </w:p>
    <w:p>
      <w:pPr>
        <w:jc w:val="both"/>
      </w:pPr>
      <w:r>
        <w:t xml:space="preserve">          .withConfig(</w:t>
      </w:r>
    </w:p>
    <w:p>
      <w:pPr>
        <w:jc w:val="both"/>
      </w:pPr>
      <w:r>
        <w:t xml:space="preserve">            CommonClientConfigs.SECURITY_PROTOCOL_CONFIG,</w:t>
      </w:r>
    </w:p>
    <w:p>
      <w:pPr>
        <w:jc w:val="both"/>
      </w:pPr>
      <w:r>
        <w:t xml:space="preserve">            SecurityProtocol.PLAINTEXT.toString)</w:t>
      </w:r>
    </w:p>
    <w:p>
      <w:pPr>
        <w:jc w:val="both"/>
      </w:pPr>
      <w:r>
        <w:t xml:space="preserve">          .build()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