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"uua-email-notification-event-prod",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"uua-email-notification-event.aurora"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"unified_user_actions/service/src/main/scala:uua-email-notification-event"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"uua-email-notification-event",</w:t>
      </w:r>
    </w:p>
    <w:p>
      <w:pPr>
        <w:jc w:val="both"/>
      </w:pPr>
      <w:r>
        <w:t xml:space="preserve">        "artifact": "./dist/uua-email-notification-event.zip"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"uua-email-notification-event-prod-atla",</w:t>
      </w:r>
    </w:p>
    <w:p>
      <w:pPr>
        <w:jc w:val="both"/>
      </w:pPr>
      <w:r>
        <w:t xml:space="preserve">          "key": "atla/discode/prod/uua-email-notification-event"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"uua-email-notification-event-prod-pdxa",</w:t>
      </w:r>
    </w:p>
    <w:p>
      <w:pPr>
        <w:jc w:val="both"/>
      </w:pPr>
      <w:r>
        <w:t xml:space="preserve">          "key": "pdxa/discode/prod/uua-email-notification-event"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"SLACK",</w:t>
      </w:r>
    </w:p>
    <w:p>
      <w:pPr>
        <w:jc w:val="both"/>
      </w:pPr>
      <w:r>
        <w:t xml:space="preserve">        "recipients": [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"to": "discode-oncall"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],</w:t>
      </w:r>
    </w:p>
    <w:p>
      <w:pPr>
        <w:jc w:val="both"/>
      </w:pPr>
      <w:r>
        <w:t xml:space="preserve">        "events": ["WORKFLOW_SUCCESS"]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"SLACK",</w:t>
      </w:r>
    </w:p>
    <w:p>
      <w:pPr>
        <w:jc w:val="both"/>
      </w:pPr>
      <w:r>
        <w:t xml:space="preserve">        "recipients": [{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}],</w:t>
      </w:r>
    </w:p>
    <w:p>
      <w:pPr>
        <w:jc w:val="both"/>
      </w:pPr>
      <w:r>
        <w:t xml:space="preserve">        "events": ["*FAILED"]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