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&lt;configuration&gt;</w:t>
      </w:r>
    </w:p>
    <w:p>
      <w:pPr>
        <w:jc w:val="both"/>
      </w:pPr>
      <w:r/>
    </w:p>
    <w:p>
      <w:pPr>
        <w:jc w:val="both"/>
      </w:pPr>
      <w:r>
        <w:t xml:space="preserve">    &lt;shutdownHook class="ch.qos.logback.core.hook.DelayingShutdownHook"/&gt;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JUL to SLF4J Bridging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&lt;contextListener class="ch.qos.logback.classic.jul.LevelChangePropagator"&gt;</w:t>
      </w:r>
    </w:p>
    <w:p>
      <w:pPr>
        <w:jc w:val="both"/>
      </w:pPr>
      <w:r>
        <w:t xml:space="preserve">        &lt;resetJUL&gt;true&lt;/resetJUL&gt;</w:t>
      </w:r>
    </w:p>
    <w:p>
      <w:pPr>
        <w:jc w:val="both"/>
      </w:pPr>
      <w:r>
        <w:t xml:space="preserve">    &lt;/contextListener&gt;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Properties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&lt;property name="DEFAULT_SERVICE_PATTERN"</w:t>
      </w:r>
    </w:p>
    <w:p>
      <w:pPr>
        <w:jc w:val="both"/>
      </w:pPr>
      <w:r>
        <w:t xml:space="preserve">              value="%msg"/&gt;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Secondary Appenders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&lt;!-- Service Log (Rollover every 50MB, max 11 logs) --&gt;</w:t>
      </w:r>
    </w:p>
    <w:p>
      <w:pPr>
        <w:jc w:val="both"/>
      </w:pPr>
      <w:r>
        <w:t xml:space="preserve">    &lt;appender name="SERVICE" class="ch.qos.logback.core.rolling.RollingFileAppender"&gt;</w:t>
      </w:r>
    </w:p>
    <w:p>
      <w:pPr>
        <w:jc w:val="both"/>
      </w:pPr>
      <w:r>
        <w:t xml:space="preserve">        &lt;file&gt;${log.service.output}&lt;/file&gt;</w:t>
      </w:r>
    </w:p>
    <w:p>
      <w:pPr>
        <w:jc w:val="both"/>
      </w:pPr>
      <w:r>
        <w:t xml:space="preserve">        &lt;rollingPolicy class="ch.qos.logback.core.rolling.FixedWindowRollingPolicy"&gt;</w:t>
      </w:r>
    </w:p>
    <w:p>
      <w:pPr>
        <w:jc w:val="both"/>
      </w:pPr>
      <w:r>
        <w:t xml:space="preserve">            &lt;fileNamePattern&gt;${log.service.output}.%i&lt;/fileNamePattern&gt;</w:t>
      </w:r>
    </w:p>
    <w:p>
      <w:pPr>
        <w:jc w:val="both"/>
      </w:pPr>
      <w:r>
        <w:t xml:space="preserve">            &lt;minIndex&gt;1&lt;/minIndex&gt;</w:t>
      </w:r>
    </w:p>
    <w:p>
      <w:pPr>
        <w:jc w:val="both"/>
      </w:pPr>
      <w:r>
        <w:t xml:space="preserve">            &lt;maxIndex&gt;10&lt;/maxIndex&gt;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&lt;triggeringPolicy class="ch.qos.logback.core.rolling.SizeBasedTriggeringPolicy"&gt;</w:t>
      </w:r>
    </w:p>
    <w:p>
      <w:pPr>
        <w:jc w:val="both"/>
      </w:pPr>
      <w:r>
        <w:t xml:space="preserve">            &lt;maxFileSize&gt;50MB&lt;/maxFileSize&gt;</w:t>
      </w:r>
    </w:p>
    <w:p>
      <w:pPr>
        <w:jc w:val="both"/>
      </w:pPr>
      <w:r>
        <w:t xml:space="preserve">        &lt;/triggeringPolicy&gt;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&lt;pattern&gt;%date %.-3level %logger ${DEFAULT_SERVICE_PATTERN}%n&lt;/pattern&gt;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LogLens --&gt;</w:t>
      </w:r>
    </w:p>
    <w:p>
      <w:pPr>
        <w:jc w:val="both"/>
      </w:pPr>
      <w:r>
        <w:t xml:space="preserve">    &lt;appender name="LOGLENS" class="com.twitter.loglens.logback.LoglensAppender"&gt;</w:t>
      </w:r>
    </w:p>
    <w:p>
      <w:pPr>
        <w:jc w:val="both"/>
      </w:pPr>
      <w:r>
        <w:t xml:space="preserve">        &lt;mdcAdditionalContext&gt;false&lt;/mdcAdditionalContext&gt;</w:t>
      </w:r>
    </w:p>
    <w:p>
      <w:pPr>
        <w:jc w:val="both"/>
      </w:pPr>
      <w:r>
        <w:t xml:space="preserve">        &lt;index&gt;${log.lens.index}&lt;/index&gt;</w:t>
      </w:r>
    </w:p>
    <w:p>
      <w:pPr>
        <w:jc w:val="both"/>
      </w:pPr>
      <w:r>
        <w:t xml:space="preserve">        &lt;tag&gt;${log.lens.tag}/service&lt;/tag&gt;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&lt;pattern&gt;${DEFAULT_SERVICE_PATTERN}&lt;/pattern&gt;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Primary Async Appenders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&lt;appender name="ASYNC-SERVICE" class="ch.qos.logback.classic.AsyncAppender"&gt;</w:t>
      </w:r>
    </w:p>
    <w:p>
      <w:pPr>
        <w:jc w:val="both"/>
      </w:pPr>
      <w:r>
        <w:t xml:space="preserve">        &lt;appender-ref ref="SERVICE"/&gt;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name="ASYNC-LOGLENS" class="ch.qos.logback.classic.AsyncAppender"&gt;</w:t>
      </w:r>
    </w:p>
    <w:p>
      <w:pPr>
        <w:jc w:val="both"/>
      </w:pPr>
      <w:r>
        <w:t xml:space="preserve">        &lt;filter class="ch.qos.logback.classic.filter.ThresholdFilter"&gt;</w:t>
      </w:r>
    </w:p>
    <w:p>
      <w:pPr>
        <w:jc w:val="both"/>
      </w:pPr>
      <w:r>
        <w:t xml:space="preserve">            &lt;level&gt;WARN&lt;/level&gt;</w:t>
      </w:r>
    </w:p>
    <w:p>
      <w:pPr>
        <w:jc w:val="both"/>
      </w:pPr>
      <w:r>
        <w:t xml:space="preserve">        &lt;/filter&gt;</w:t>
      </w:r>
    </w:p>
    <w:p>
      <w:pPr>
        <w:jc w:val="both"/>
      </w:pPr>
      <w:r>
        <w:t xml:space="preserve">        &lt;appender-ref ref="LOGLENS"/&gt;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Package Config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&lt;!-- Root Config --&gt;</w:t>
      </w:r>
    </w:p>
    <w:p>
      <w:pPr>
        <w:jc w:val="both"/>
      </w:pPr>
      <w:r>
        <w:t xml:space="preserve">    &lt;root level="${log_level:-warn}"&gt;</w:t>
      </w:r>
    </w:p>
    <w:p>
      <w:pPr>
        <w:jc w:val="both"/>
      </w:pPr>
      <w:r>
        <w:t xml:space="preserve">        &lt;appender-ref ref="ASYNC-SERVICE"/&gt;</w:t>
      </w:r>
    </w:p>
    <w:p>
      <w:pPr>
        <w:jc w:val="both"/>
      </w:pPr>
      <w:r>
        <w:t xml:space="preserve">        &lt;appender-ref ref="ASYNC-LOGLENS"/&gt;</w:t>
      </w:r>
    </w:p>
    <w:p>
      <w:pPr>
        <w:jc w:val="both"/>
      </w:pPr>
      <w:r>
        <w:t xml:space="preserve">    &lt;/root&gt;</w:t>
      </w:r>
    </w:p>
    <w:p>
      <w:pPr>
        <w:jc w:val="both"/>
      </w:pPr>
      <w:r/>
    </w:p>
    <w:p>
      <w:pPr>
        <w:jc w:val="both"/>
      </w:pPr>
      <w:r>
        <w:t xml:space="preserve">    &lt;!-- Per-Package Config --&gt;</w:t>
      </w:r>
    </w:p>
    <w:p>
      <w:pPr>
        <w:jc w:val="both"/>
      </w:pPr>
      <w:r>
        <w:t xml:space="preserve">    &lt;logger name="com.twitter" level="info"/&gt;</w:t>
      </w:r>
    </w:p>
    <w:p>
      <w:pPr>
        <w:jc w:val="both"/>
      </w:pPr>
      <w:r>
        <w:t xml:space="preserve">    &lt;logger name="com.twitter.zookeeper.client.internal" level="warn"/&gt;</w:t>
      </w:r>
    </w:p>
    <w:p>
      <w:pPr>
        <w:jc w:val="both"/>
      </w:pPr>
      <w:r>
        <w:t xml:space="preserve">    &lt;logger name="com.twitter.zookeeper.client.internal.ClientCnxnSocket" level="error"/&gt;</w:t>
      </w:r>
    </w:p>
    <w:p>
      <w:pPr>
        <w:jc w:val="both"/>
      </w:pPr>
      <w:r>
        <w:t xml:space="preserve">    &lt;logger name="com.twitter.logging.ScribeHandler" level="warn"/&gt;</w:t>
      </w:r>
    </w:p>
    <w:p>
      <w:pPr>
        <w:jc w:val="both"/>
      </w:pPr>
      <w:r>
        <w:t xml:space="preserve">    &lt;logger name="com.twitter.finatra" level="info"/&gt;</w:t>
      </w:r>
    </w:p>
    <w:p>
      <w:pPr>
        <w:jc w:val="both"/>
      </w:pPr>
      <w:r/>
    </w:p>
    <w:p>
      <w:pPr>
        <w:jc w:val="both"/>
      </w:pPr>
      <w:r>
        <w:t xml:space="preserve">    &lt;logger name="org.apache.kafka" level="info"/&gt;</w:t>
      </w:r>
    </w:p>
    <w:p>
      <w:pPr>
        <w:jc w:val="both"/>
      </w:pPr>
      <w:r>
        <w:t xml:space="preserve">    &lt;logger name="org.apache.kafka.clients" level="info"/&gt;</w:t>
      </w:r>
    </w:p>
    <w:p>
      <w:pPr>
        <w:jc w:val="both"/>
      </w:pPr>
      <w:r>
        <w:t xml:space="preserve">    &lt;logger name="org.apache.kafka.clients.NetworkClient" level="warn"/&gt;</w:t>
      </w:r>
    </w:p>
    <w:p>
      <w:pPr>
        <w:jc w:val="both"/>
      </w:pPr>
      <w:r>
        <w:t xml:space="preserve">    &lt;logger name="org.apache.kafka.clients.consumer.internals" level="info"/&gt;</w:t>
      </w:r>
    </w:p>
    <w:p>
      <w:pPr>
        <w:jc w:val="both"/>
      </w:pPr>
      <w:r>
        <w:t xml:space="preserve">    &lt;logger name="org.apache.kafka.common.network" level="warn" /&gt;</w:t>
      </w:r>
    </w:p>
    <w:p>
      <w:pPr>
        <w:jc w:val="both"/>
      </w:pPr>
      <w:r>
        <w:t>&lt;/configuration&gt;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