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com.twitter.ads.spendserver.thriftscala.SpendServerEvent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com.twitter.unified_user_actions.adapter.ads_callback_engagements.AdsCallbackEngagementsAdapter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com.twitter.unified_user_actions.kafka.serde.NullableScalaSerdes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KafkaProcessorAdsCallbackEngagementsModule extends TwitterModule with Logging {</w:t>
      </w:r>
    </w:p>
    <w:p>
      <w:pPr>
        <w:jc w:val="both"/>
      </w:pPr>
      <w:r>
        <w:t xml:space="preserve">  override def modules = Seq(FlagsModule)</w:t>
      </w:r>
    </w:p>
    <w:p>
      <w:pPr>
        <w:jc w:val="both"/>
      </w:pPr>
      <w:r/>
    </w:p>
    <w:p>
      <w:pPr>
        <w:jc w:val="both"/>
      </w:pPr>
      <w:r>
        <w:t xml:space="preserve">  // NOTE: This is a shared processor name in order to simplify monviz stat computation.</w:t>
      </w:r>
    </w:p>
    <w:p>
      <w:pPr>
        <w:jc w:val="both"/>
      </w:pPr>
      <w:r>
        <w:t xml:space="preserve">  private final val processorName = "uuaProcessor"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providesKafkaProcessor(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@Flag(FlagsModule.cluster) cluster: String,</w:t>
      </w:r>
    </w:p>
    <w:p>
      <w:pPr>
        <w:jc w:val="both"/>
      </w:pPr>
      <w:r>
        <w:t xml:space="preserve">    @Flag(FlagsModule.kafkaSourceCluster) kafkaSourceCluster: String,</w:t>
      </w:r>
    </w:p>
    <w:p>
      <w:pPr>
        <w:jc w:val="both"/>
      </w:pPr>
      <w:r>
        <w:t xml:space="preserve">    @Flag(FlagsModule.kafkaDestCluster) kafkaDestCluster: String,</w:t>
      </w:r>
    </w:p>
    <w:p>
      <w:pPr>
        <w:jc w:val="both"/>
      </w:pPr>
      <w:r>
        <w:t xml:space="preserve">    @Flag(FlagsModule.kafkaSourceTopic) kafkaSourceTopic: String,</w:t>
      </w:r>
    </w:p>
    <w:p>
      <w:pPr>
        <w:jc w:val="both"/>
      </w:pPr>
      <w:r>
        <w:t xml:space="preserve">    @Flag(FlagsModule.kafkaSinkTopics) kafkaSinkTopics: Seq[String],</w:t>
      </w:r>
    </w:p>
    <w:p>
      <w:pPr>
        <w:jc w:val="both"/>
      </w:pPr>
      <w:r>
        <w:t xml:space="preserve">    @Flag(FlagsModule.kafkaGroupId) kafkaGroupId: String,</w:t>
      </w:r>
    </w:p>
    <w:p>
      <w:pPr>
        <w:jc w:val="both"/>
      </w:pPr>
      <w:r>
        <w:t xml:space="preserve">    @Flag(FlagsModule.kafkaProducerClientId) kafkaProducerClientId: String,</w:t>
      </w:r>
    </w:p>
    <w:p>
      <w:pPr>
        <w:jc w:val="both"/>
      </w:pPr>
      <w:r>
        <w:t xml:space="preserve">    @Flag(FlagsModule.kafkaMaxPendingRequests) kafkaMaxPendingRequests: Int,</w:t>
      </w:r>
    </w:p>
    <w:p>
      <w:pPr>
        <w:jc w:val="both"/>
      </w:pPr>
      <w:r>
        <w:t xml:space="preserve">    @Flag(FlagsModule.kafkaWorkerThreads) kafkaWorkerThreads: Int,</w:t>
      </w:r>
    </w:p>
    <w:p>
      <w:pPr>
        <w:jc w:val="both"/>
      </w:pPr>
      <w:r>
        <w:t xml:space="preserve">    @Flag(FlagsModule.commitInterval) commitInterval: Duration,</w:t>
      </w:r>
    </w:p>
    <w:p>
      <w:pPr>
        <w:jc w:val="both"/>
      </w:pPr>
      <w:r>
        <w:t xml:space="preserve">    @Flag(FlagsModule.maxPollRecords) maxPollRecords: Int,</w:t>
      </w:r>
    </w:p>
    <w:p>
      <w:pPr>
        <w:jc w:val="both"/>
      </w:pPr>
      <w:r>
        <w:t xml:space="preserve">    @Flag(FlagsModule.maxPollInterval) maxPollInterval: Duration,</w:t>
      </w:r>
    </w:p>
    <w:p>
      <w:pPr>
        <w:jc w:val="both"/>
      </w:pPr>
      <w:r>
        <w:t xml:space="preserve">    @Flag(FlagsModule.sessionTimeout) sessionTimeout: Duration,</w:t>
      </w:r>
    </w:p>
    <w:p>
      <w:pPr>
        <w:jc w:val="both"/>
      </w:pPr>
      <w:r>
        <w:t xml:space="preserve">    @Flag(FlagsModule.fetchMax) fetchMax: StorageUnit,</w:t>
      </w:r>
    </w:p>
    <w:p>
      <w:pPr>
        <w:jc w:val="both"/>
      </w:pPr>
      <w:r>
        <w:t xml:space="preserve">    @Flag(FlagsModule.batchSize) batchSize: StorageUnit,</w:t>
      </w:r>
    </w:p>
    <w:p>
      <w:pPr>
        <w:jc w:val="both"/>
      </w:pPr>
      <w:r>
        <w:t xml:space="preserve">    @Flag(FlagsModule.linger) linger: Duration,</w:t>
      </w:r>
    </w:p>
    <w:p>
      <w:pPr>
        <w:jc w:val="both"/>
      </w:pPr>
      <w:r>
        <w:t xml:space="preserve">    @Flag(FlagsModule.bufferMem) bufferMem: StorageUnit,</w:t>
      </w:r>
    </w:p>
    <w:p>
      <w:pPr>
        <w:jc w:val="both"/>
      </w:pPr>
      <w:r>
        <w:t xml:space="preserve">    @Flag(FlagsModule.compressionType) compressionTypeFlag: CompressionTypeFlag,</w:t>
      </w:r>
    </w:p>
    <w:p>
      <w:pPr>
        <w:jc w:val="both"/>
      </w:pPr>
      <w:r>
        <w:t xml:space="preserve">    @Flag(FlagsModule.retries) retries: Int,</w:t>
      </w:r>
    </w:p>
    <w:p>
      <w:pPr>
        <w:jc w:val="both"/>
      </w:pPr>
      <w:r>
        <w:t xml:space="preserve">    @Flag(FlagsModule.retryBackoff) retryBackoff: Duration,</w:t>
      </w:r>
    </w:p>
    <w:p>
      <w:pPr>
        <w:jc w:val="both"/>
      </w:pPr>
      <w:r>
        <w:t xml:space="preserve">    @Flag(FlagsModule.requestTimeout) requestTimeout: Duration,</w:t>
      </w:r>
    </w:p>
    <w:p>
      <w:pPr>
        <w:jc w:val="both"/>
      </w:pPr>
      <w:r>
        <w:t xml:space="preserve">    @Flag(FlagsModule.enableTrustStore) enableTrustStore: Boolean,</w:t>
      </w:r>
    </w:p>
    <w:p>
      <w:pPr>
        <w:jc w:val="both"/>
      </w:pPr>
      <w:r>
        <w:t xml:space="preserve">    @Flag(FlagsModule.trustStoreLocation) trustStoreLocation: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AtLeastOnceProcessor[UnKeyed, SpendServerEvent] = {</w:t>
      </w:r>
    </w:p>
    <w:p>
      <w:pPr>
        <w:jc w:val="both"/>
      </w:pPr>
      <w:r>
        <w:t xml:space="preserve">    KafkaProcessorProvider.provideDefaultAtLeastOnceProcessor(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UnKeyedSerde.deserializer,</w:t>
      </w:r>
    </w:p>
    <w:p>
      <w:pPr>
        <w:jc w:val="both"/>
      </w:pPr>
      <w:r>
        <w:t xml:space="preserve">      sourceValueDeserializer = NullableScalaSerdes</w:t>
      </w:r>
    </w:p>
    <w:p>
      <w:pPr>
        <w:jc w:val="both"/>
      </w:pPr>
      <w:r>
        <w:t xml:space="preserve">        .Thrift[SpendServerEvent](statsReceiver.counter("deserializerErrors")).deserializer,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processorMaxPendingRequests = kafkaMaxPendingRequests,</w:t>
      </w:r>
    </w:p>
    <w:p>
      <w:pPr>
        <w:jc w:val="both"/>
      </w:pPr>
      <w:r>
        <w:t xml:space="preserve">      processorWorkerThreads = kafkaWorkerThreads,</w:t>
      </w:r>
    </w:p>
    <w:p>
      <w:pPr>
        <w:jc w:val="both"/>
      </w:pPr>
      <w:r>
        <w:t xml:space="preserve">      adapter = new AdsCallbackEngagementsAdapter,</w:t>
      </w:r>
    </w:p>
    <w:p>
      <w:pPr>
        <w:jc w:val="both"/>
      </w:pPr>
      <w:r>
        <w:t xml:space="preserve">      kafkaSinkTopics = kafkaSinkTopics,</w:t>
      </w:r>
    </w:p>
    <w:p>
      <w:pPr>
        <w:jc w:val="both"/>
      </w:pPr>
      <w:r>
        <w:t xml:space="preserve">      kafkaDestCluster = kafkaDestCluster,</w:t>
      </w:r>
    </w:p>
    <w:p>
      <w:pPr>
        <w:jc w:val="both"/>
      </w:pPr>
      <w:r>
        <w:t xml:space="preserve">      kafkaProducerClientId = kafkaProducerClientId,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compressionTypeFlag.compressionType,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trustStoreLocationOpt = if (enableTrustStore) Some(trustStoreLocation) else None,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ZoneFiltering.zoneMapping(cluster),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