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"finagle-internal/mtls/src/main/scala/com/twitter/finagle/mtls/authentication",</w:t>
      </w:r>
    </w:p>
    <w:p>
      <w:pPr>
        <w:jc w:val="both"/>
      </w:pPr>
      <w:r>
        <w:t xml:space="preserve">        "finagle-internal/mtls/src/main/scala/com/twitter/finagle/mtls/client",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"finagle/finagle-stats",</w:t>
      </w:r>
    </w:p>
    <w:p>
      <w:pPr>
        <w:jc w:val="both"/>
      </w:pPr>
      <w:r>
        <w:t xml:space="preserve">        "finagle/finagle-thrift/src/main/scala",</w:t>
      </w:r>
    </w:p>
    <w:p>
      <w:pPr>
        <w:jc w:val="both"/>
      </w:pPr>
      <w:r>
        <w:t xml:space="preserve">        "hermit/hermit-core/src/main/scala/com/twitter/hermit/predicate/socialgraph",</w:t>
      </w:r>
    </w:p>
    <w:p>
      <w:pPr>
        <w:jc w:val="both"/>
      </w:pPr>
      <w:r>
        <w:t xml:space="preserve">        "relevance-platform/src/main/scala/com/twitter/relevance_platform/common/injection",</w:t>
      </w:r>
    </w:p>
    <w:p>
      <w:pPr>
        <w:jc w:val="both"/>
      </w:pPr>
      <w:r>
        <w:t xml:space="preserve">        "servo/service/src/main/scala",</w:t>
      </w:r>
    </w:p>
    <w:p>
      <w:pPr>
        <w:jc w:val="both"/>
      </w:pPr>
      <w:r>
        <w:t xml:space="preserve">        "src/scala/com/twitter/storehaus_internal/manhattan2",</w:t>
      </w:r>
    </w:p>
    <w:p>
      <w:pPr>
        <w:jc w:val="both"/>
      </w:pPr>
      <w:r>
        <w:t xml:space="preserve">        "src/scala/com/twitter/storehaus_internal/memcache",</w:t>
      </w:r>
    </w:p>
    <w:p>
      <w:pPr>
        <w:jc w:val="both"/>
      </w:pPr>
      <w:r>
        <w:t xml:space="preserve">        "src/scala/com/twitter/storehaus_internal/util",</w:t>
      </w:r>
    </w:p>
    <w:p>
      <w:pPr>
        <w:jc w:val="both"/>
      </w:pPr>
      <w:r>
        <w:t xml:space="preserve">        "src/scala/com/twitter/twistly/common",</w:t>
      </w:r>
    </w:p>
    <w:p>
      <w:pPr>
        <w:jc w:val="both"/>
      </w:pPr>
      <w:r>
        <w:t xml:space="preserve">        "src/scala/com/twitter/twistly/store",</w:t>
      </w:r>
    </w:p>
    <w:p>
      <w:pPr>
        <w:jc w:val="both"/>
      </w:pPr>
      <w:r>
        <w:t xml:space="preserve">        "src/thrift/com/twitter/socialgraph:thrift-scala",</w:t>
      </w:r>
    </w:p>
    <w:p>
      <w:pPr>
        <w:jc w:val="both"/>
      </w:pPr>
      <w:r>
        <w:t xml:space="preserve">        "stitch/stitch-storehaus",</w:t>
      </w:r>
    </w:p>
    <w:p>
      <w:pPr>
        <w:jc w:val="both"/>
      </w:pPr>
      <w:r>
        <w:t xml:space="preserve">        "strato/src/main/scala/com/twitter/strato/fed",</w:t>
      </w:r>
    </w:p>
    <w:p>
      <w:pPr>
        <w:jc w:val="both"/>
      </w:pPr>
      <w:r>
        <w:t xml:space="preserve">        "strato/src/main/scala/com/twitter/strato/fed/server",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    "util/util-stats/src/main/scala",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