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com.twitter.bijection.Codec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com.twitter.onboarding.relevance.tweet_engagement.thriftscala.EngagementIdentifier</w:t>
      </w:r>
    </w:p>
    <w:p>
      <w:pPr>
        <w:jc w:val="both"/>
      </w:pPr>
      <w:r>
        <w:t>import com.twitter.onboarding.relevance.tweet_engagement.thriftscala.TweetEngagement</w:t>
      </w:r>
    </w:p>
    <w:p>
      <w:pPr>
        <w:jc w:val="both"/>
      </w:pPr>
      <w:r>
        <w:t>import com.twitter.onboarding.relevance.tweet_engagement.thriftscala.TweetEngagements</w:t>
      </w:r>
    </w:p>
    <w:p>
      <w:pPr>
        <w:jc w:val="both"/>
      </w:pPr>
      <w:r>
        <w:t>import com.twitter.scalding_internal.multiformat.format.keyval.KeyValInjection.Long2BigEndian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com.twitter.storehaus_internal.manhattan.Apollo</w:t>
      </w:r>
    </w:p>
    <w:p>
      <w:pPr>
        <w:jc w:val="both"/>
      </w:pPr>
      <w:r>
        <w:t>import com.twitter.storehaus_internal.manhattan.ManhattanCluster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com.twitter.usersignalservice.base.ManhattanSignalFetcher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TweetSharesFetcher @Inject() (</w:t>
      </w:r>
    </w:p>
    <w:p>
      <w:pPr>
        <w:jc w:val="both"/>
      </w:pPr>
      <w:r>
        <w:t xml:space="preserve">  manhattanKVClientMtlsParams: ManhattanKVClientMtlsParams,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ManhattanSignalFetcher[Long, TweetEngagements] {</w:t>
      </w:r>
    </w:p>
    <w:p>
      <w:pPr>
        <w:jc w:val="both"/>
      </w:pPr>
      <w:r/>
    </w:p>
    <w:p>
      <w:pPr>
        <w:jc w:val="both"/>
      </w:pPr>
      <w:r>
        <w:t xml:space="preserve">  import TweetSharesFetcher._</w:t>
      </w:r>
    </w:p>
    <w:p>
      <w:pPr>
        <w:jc w:val="both"/>
      </w:pPr>
      <w:r/>
    </w:p>
    <w:p>
      <w:pPr>
        <w:jc w:val="both"/>
      </w:pPr>
      <w:r>
        <w:t xml:space="preserve">  override type RawSignalType = TweetEngagement</w:t>
      </w:r>
    </w:p>
    <w:p>
      <w:pPr>
        <w:jc w:val="both"/>
      </w:pPr>
      <w:r/>
    </w:p>
    <w:p>
      <w:pPr>
        <w:jc w:val="both"/>
      </w:pPr>
      <w:r>
        <w:t xml:space="preserve">  override def name: String = this.getClass.getCanonicalName</w:t>
      </w:r>
    </w:p>
    <w:p>
      <w:pPr>
        <w:jc w:val="both"/>
      </w:pPr>
      <w:r/>
    </w:p>
    <w:p>
      <w:pPr>
        <w:jc w:val="both"/>
      </w:pPr>
      <w:r>
        <w:t xml:space="preserve">  override def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protected def manhattanAppId: String = MHAppId</w:t>
      </w:r>
    </w:p>
    <w:p>
      <w:pPr>
        <w:jc w:val="both"/>
      </w:pPr>
      <w:r/>
    </w:p>
    <w:p>
      <w:pPr>
        <w:jc w:val="both"/>
      </w:pPr>
      <w:r>
        <w:t xml:space="preserve">  override protected def manhattanDatasetName: String = MHDatasetName</w:t>
      </w:r>
    </w:p>
    <w:p>
      <w:pPr>
        <w:jc w:val="both"/>
      </w:pPr>
      <w:r/>
    </w:p>
    <w:p>
      <w:pPr>
        <w:jc w:val="both"/>
      </w:pPr>
      <w:r>
        <w:t xml:space="preserve">  override protected def manhattanClusterId: ManhattanCluster = Apollo</w:t>
      </w:r>
    </w:p>
    <w:p>
      <w:pPr>
        <w:jc w:val="both"/>
      </w:pPr>
      <w:r/>
    </w:p>
    <w:p>
      <w:pPr>
        <w:jc w:val="both"/>
      </w:pPr>
      <w:r>
        <w:t xml:space="preserve">  override protected def manhattanKeyCodec: Codec[Long] = Long2BigEndian</w:t>
      </w:r>
    </w:p>
    <w:p>
      <w:pPr>
        <w:jc w:val="both"/>
      </w:pPr>
      <w:r/>
    </w:p>
    <w:p>
      <w:pPr>
        <w:jc w:val="both"/>
      </w:pPr>
      <w:r>
        <w:t xml:space="preserve">  override protected def manhattanRawSignalCodec: Codec[TweetEngagements] = BinaryScalaCodec(</w:t>
      </w:r>
    </w:p>
    <w:p>
      <w:pPr>
        <w:jc w:val="both"/>
      </w:pPr>
      <w:r>
        <w:t xml:space="preserve">    TweetEngagements)</w:t>
      </w:r>
    </w:p>
    <w:p>
      <w:pPr>
        <w:jc w:val="both"/>
      </w:pPr>
      <w:r/>
    </w:p>
    <w:p>
      <w:pPr>
        <w:jc w:val="both"/>
      </w:pPr>
      <w:r>
        <w:t xml:space="preserve">  override protected def toManhattanKey(userId: UserId): Long = userId</w:t>
      </w:r>
    </w:p>
    <w:p>
      <w:pPr>
        <w:jc w:val="both"/>
      </w:pPr>
      <w:r/>
    </w:p>
    <w:p>
      <w:pPr>
        <w:jc w:val="both"/>
      </w:pPr>
      <w:r>
        <w:t xml:space="preserve">  override protected def toRawSignals(</w:t>
      </w:r>
    </w:p>
    <w:p>
      <w:pPr>
        <w:jc w:val="both"/>
      </w:pPr>
      <w:r>
        <w:t xml:space="preserve">    manhattanValue: TweetEngagements</w:t>
      </w:r>
    </w:p>
    <w:p>
      <w:pPr>
        <w:jc w:val="both"/>
      </w:pPr>
      <w:r>
        <w:t xml:space="preserve">  ): Seq[TweetEngagement] = manhattanValue.tweetEngagements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Future[Option[Seq[TweetEngagement]]]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</w:t>
      </w:r>
    </w:p>
    <w:p>
      <w:pPr>
        <w:jc w:val="both"/>
      </w:pPr>
      <w:r>
        <w:t xml:space="preserve">        _.collect {</w:t>
      </w:r>
    </w:p>
    <w:p>
      <w:pPr>
        <w:jc w:val="both"/>
      </w:pPr>
      <w:r>
        <w:t xml:space="preserve">          case tweetEngagement if (tweetEngagement.engagementType == EngagementIdentifier.Share) =&gt;</w:t>
      </w:r>
    </w:p>
    <w:p>
      <w:pPr>
        <w:jc w:val="both"/>
      </w:pPr>
      <w:r>
        <w:t xml:space="preserve">            Signal(</w:t>
      </w:r>
    </w:p>
    <w:p>
      <w:pPr>
        <w:jc w:val="both"/>
      </w:pPr>
      <w:r>
        <w:t xml:space="preserve">              SignalType.TweetShareV1,</w:t>
      </w:r>
    </w:p>
    <w:p>
      <w:pPr>
        <w:jc w:val="both"/>
      </w:pPr>
      <w:r>
        <w:t xml:space="preserve">              tweetEngagement.timestampMs,</w:t>
      </w:r>
    </w:p>
    <w:p>
      <w:pPr>
        <w:jc w:val="both"/>
      </w:pPr>
      <w:r>
        <w:t xml:space="preserve">              Some(InternalId.TweetId(tweetEngagement.tweetId)))</w:t>
      </w:r>
    </w:p>
    <w:p>
      <w:pPr>
        <w:jc w:val="both"/>
      </w:pPr>
      <w:r>
        <w:t xml:space="preserve">        }.sortBy(-_.timestamp).take(query.maxResults.getOrElse(Int.MaxValue))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TweetSharesFetcher {</w:t>
      </w:r>
    </w:p>
    <w:p>
      <w:pPr>
        <w:jc w:val="both"/>
      </w:pPr>
      <w:r>
        <w:t xml:space="preserve">  private val MHAppId = "uss_prod_apollo"</w:t>
      </w:r>
    </w:p>
    <w:p>
      <w:pPr>
        <w:jc w:val="both"/>
      </w:pPr>
      <w:r>
        <w:t xml:space="preserve">  private val MHDatasetName = "tweet_share_engagements"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