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com.twitter.tweetypie.thriftscala.EscherbirdEntityAnnotations</w:t>
      </w:r>
    </w:p>
    <w:p>
      <w:pPr>
        <w:jc w:val="both"/>
      </w:pPr>
      <w:r>
        <w:t>import com.twitter.tweetypie.thriftscala.Tweet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com.twitter.visibility.common.MisinformationPolicySource</w:t>
      </w:r>
    </w:p>
    <w:p>
      <w:pPr>
        <w:jc w:val="both"/>
      </w:pPr>
      <w:r>
        <w:t>import com.twitter.visibility.features._</w:t>
      </w:r>
    </w:p>
    <w:p>
      <w:pPr>
        <w:jc w:val="both"/>
      </w:pPr>
      <w:r>
        <w:t>import com.twitter.visibility.models.MisinformationPolicy</w:t>
      </w:r>
    </w:p>
    <w:p>
      <w:pPr>
        <w:jc w:val="both"/>
      </w:pPr>
      <w:r>
        <w:t>import com.twitter.visibility.models.SemanticCoreMisinformation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class MisinformationPolicyFeatures(</w:t>
      </w:r>
    </w:p>
    <w:p>
      <w:pPr>
        <w:jc w:val="both"/>
      </w:pPr>
      <w:r>
        <w:t xml:space="preserve">  misinformationPolicySource: MisinformationPolicySource,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</w:t>
      </w:r>
    </w:p>
    <w:p>
      <w:pPr>
        <w:jc w:val="both"/>
      </w:pPr>
      <w:r>
        <w:t xml:space="preserve">    statsReceiver.scope("misinformation_policy_features")</w:t>
      </w:r>
    </w:p>
    <w:p>
      <w:pPr>
        <w:jc w:val="both"/>
      </w:pPr>
      <w:r/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>
        <w:t xml:space="preserve">  private[this] val tweetMisinformationPolicies =</w:t>
      </w:r>
    </w:p>
    <w:p>
      <w:pPr>
        <w:jc w:val="both"/>
      </w:pPr>
      <w:r>
        <w:t xml:space="preserve">    scopedStatsReceiver.scope(TweetMisinformationPolicies.name).counter("requests")</w:t>
      </w:r>
    </w:p>
    <w:p>
      <w:pPr>
        <w:jc w:val="both"/>
      </w:pPr>
      <w:r/>
    </w:p>
    <w:p>
      <w:pPr>
        <w:jc w:val="both"/>
      </w:pPr>
      <w:r>
        <w:t xml:space="preserve">  def forTweet(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viewerContext: ViewerContext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tweetMisinformationPolicies.incr()</w:t>
      </w:r>
    </w:p>
    <w:p>
      <w:pPr>
        <w:jc w:val="both"/>
      </w:pPr>
      <w:r/>
    </w:p>
    <w:p>
      <w:pPr>
        <w:jc w:val="both"/>
      </w:pPr>
      <w:r>
        <w:t xml:space="preserve">    _.withFeature(</w:t>
      </w:r>
    </w:p>
    <w:p>
      <w:pPr>
        <w:jc w:val="both"/>
      </w:pPr>
      <w:r>
        <w:t xml:space="preserve">      TweetMisinformationPolicies,</w:t>
      </w:r>
    </w:p>
    <w:p>
      <w:pPr>
        <w:jc w:val="both"/>
      </w:pPr>
      <w:r>
        <w:t xml:space="preserve">      misinformationPolicy(tweet.escherbirdEntityAnnotations, viewerContext))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TweetEnglishMisinformationPolicies,</w:t>
      </w:r>
    </w:p>
    <w:p>
      <w:pPr>
        <w:jc w:val="both"/>
      </w:pPr>
      <w:r>
        <w:t xml:space="preserve">        misinformationPolicyEnglishOnly(tweet.escherbirdEntityAnnotations))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misinformationPolicyEnglishOnly(</w:t>
      </w:r>
    </w:p>
    <w:p>
      <w:pPr>
        <w:jc w:val="both"/>
      </w:pPr>
      <w:r>
        <w:t xml:space="preserve">    escherbirdEntityAnnotations: Option[EscherbirdEntityAnnotations],</w:t>
      </w:r>
    </w:p>
    <w:p>
      <w:pPr>
        <w:jc w:val="both"/>
      </w:pPr>
      <w:r>
        <w:t xml:space="preserve">  ): Stitch[Seq[MisinformationPolicy]] = {</w:t>
      </w:r>
    </w:p>
    <w:p>
      <w:pPr>
        <w:jc w:val="both"/>
      </w:pPr>
      <w:r>
        <w:t xml:space="preserve">    val locale = Some(</w:t>
      </w:r>
    </w:p>
    <w:p>
      <w:pPr>
        <w:jc w:val="both"/>
      </w:pPr>
      <w:r>
        <w:t xml:space="preserve">      MisinformationPolicySource.LanguageAndCountry(</w:t>
      </w:r>
    </w:p>
    <w:p>
      <w:pPr>
        <w:jc w:val="both"/>
      </w:pPr>
      <w:r>
        <w:t xml:space="preserve">        language = Some("en"),</w:t>
      </w:r>
    </w:p>
    <w:p>
      <w:pPr>
        <w:jc w:val="both"/>
      </w:pPr>
      <w:r>
        <w:t xml:space="preserve">        country = Some("us")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  fetchMisinformationPolicy(escherbirdEntityAnnotations, locale)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misinformationPolicy(</w:t>
      </w:r>
    </w:p>
    <w:p>
      <w:pPr>
        <w:jc w:val="both"/>
      </w:pPr>
      <w:r>
        <w:t xml:space="preserve">    escherbirdEntityAnnotations: Option[EscherbirdEntityAnnotations],</w:t>
      </w:r>
    </w:p>
    <w:p>
      <w:pPr>
        <w:jc w:val="both"/>
      </w:pPr>
      <w:r>
        <w:t xml:space="preserve">    viewerContext: ViewerContext</w:t>
      </w:r>
    </w:p>
    <w:p>
      <w:pPr>
        <w:jc w:val="both"/>
      </w:pPr>
      <w:r>
        <w:t xml:space="preserve">  ): Stitch[Seq[MisinformationPolicy]] = {</w:t>
      </w:r>
    </w:p>
    <w:p>
      <w:pPr>
        <w:jc w:val="both"/>
      </w:pPr>
      <w:r>
        <w:t xml:space="preserve">    val locale = viewerContext.requestLanguageCode.map { language =&gt;</w:t>
      </w:r>
    </w:p>
    <w:p>
      <w:pPr>
        <w:jc w:val="both"/>
      </w:pPr>
      <w:r>
        <w:t xml:space="preserve">      MisinformationPolicySource.LanguageAndCountry(</w:t>
      </w:r>
    </w:p>
    <w:p>
      <w:pPr>
        <w:jc w:val="both"/>
      </w:pPr>
      <w:r>
        <w:t xml:space="preserve">        language = Some(language),</w:t>
      </w:r>
    </w:p>
    <w:p>
      <w:pPr>
        <w:jc w:val="both"/>
      </w:pPr>
      <w:r>
        <w:t xml:space="preserve">        country = viewerContext.requestCountryCode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fetchMisinformationPolicy(escherbirdEntityAnnotations, locale)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fetchMisinformationPolicy(</w:t>
      </w:r>
    </w:p>
    <w:p>
      <w:pPr>
        <w:jc w:val="both"/>
      </w:pPr>
      <w:r>
        <w:t xml:space="preserve">    escherbirdEntityAnnotations: Option[EscherbirdEntityAnnotations],</w:t>
      </w:r>
    </w:p>
    <w:p>
      <w:pPr>
        <w:jc w:val="both"/>
      </w:pPr>
      <w:r>
        <w:t xml:space="preserve">    locale: Option[MisinformationPolicySource.LanguageAndCountry]</w:t>
      </w:r>
    </w:p>
    <w:p>
      <w:pPr>
        <w:jc w:val="both"/>
      </w:pPr>
      <w:r>
        <w:t xml:space="preserve">  ): Stitch[Seq[MisinformationPolicy]] = {</w:t>
      </w:r>
    </w:p>
    <w:p>
      <w:pPr>
        <w:jc w:val="both"/>
      </w:pPr>
      <w:r>
        <w:t xml:space="preserve">    Stitch.collect(</w:t>
      </w:r>
    </w:p>
    <w:p>
      <w:pPr>
        <w:jc w:val="both"/>
      </w:pPr>
      <w:r>
        <w:t xml:space="preserve">      escherbirdEntityAnnotations</w:t>
      </w:r>
    </w:p>
    <w:p>
      <w:pPr>
        <w:jc w:val="both"/>
      </w:pPr>
      <w:r>
        <w:t xml:space="preserve">        .map(_.entityAnnotations)</w:t>
      </w:r>
    </w:p>
    <w:p>
      <w:pPr>
        <w:jc w:val="both"/>
      </w:pPr>
      <w:r>
        <w:t xml:space="preserve">        .getOrElse(Seq.empty)</w:t>
      </w:r>
    </w:p>
    <w:p>
      <w:pPr>
        <w:jc w:val="both"/>
      </w:pPr>
      <w:r>
        <w:t xml:space="preserve">        .filter(_.domainId == SemanticCoreMisinformation.domainId)</w:t>
      </w:r>
    </w:p>
    <w:p>
      <w:pPr>
        <w:jc w:val="both"/>
      </w:pPr>
      <w:r>
        <w:t xml:space="preserve">        .map(annotation =&gt;</w:t>
      </w:r>
    </w:p>
    <w:p>
      <w:pPr>
        <w:jc w:val="both"/>
      </w:pPr>
      <w:r>
        <w:t xml:space="preserve">          misinformationPolicySource</w:t>
      </w:r>
    </w:p>
    <w:p>
      <w:pPr>
        <w:jc w:val="both"/>
      </w:pPr>
      <w:r>
        <w:t xml:space="preserve">            .fetch(</w:t>
      </w:r>
    </w:p>
    <w:p>
      <w:pPr>
        <w:jc w:val="both"/>
      </w:pPr>
      <w:r>
        <w:t xml:space="preserve">              annotation,</w:t>
      </w:r>
    </w:p>
    <w:p>
      <w:pPr>
        <w:jc w:val="both"/>
      </w:pPr>
      <w:r>
        <w:t xml:space="preserve">              locale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.map(misinformation =&gt;</w:t>
      </w:r>
    </w:p>
    <w:p>
      <w:pPr>
        <w:jc w:val="both"/>
      </w:pPr>
      <w:r>
        <w:t xml:space="preserve">              MisinformationPolicy(</w:t>
      </w:r>
    </w:p>
    <w:p>
      <w:pPr>
        <w:jc w:val="both"/>
      </w:pPr>
      <w:r>
        <w:t xml:space="preserve">                annotation = annotation,</w:t>
      </w:r>
    </w:p>
    <w:p>
      <w:pPr>
        <w:jc w:val="both"/>
      </w:pPr>
      <w:r>
        <w:t xml:space="preserve">                misinformation = misinformation</w:t>
      </w:r>
    </w:p>
    <w:p>
      <w:pPr>
        <w:jc w:val="both"/>
      </w:pPr>
      <w:r>
        <w:t xml:space="preserve">              )))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