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com.twitter.visibility.features.TweetIsModerated</w:t>
      </w:r>
    </w:p>
    <w:p>
      <w:pPr>
        <w:jc w:val="both"/>
      </w:pPr>
      <w:r/>
    </w:p>
    <w:p>
      <w:pPr>
        <w:jc w:val="both"/>
      </w:pPr>
      <w:r>
        <w:t>class ModerationFeatures(moderationSource: Long =&gt; Boolean,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scopedStatsReceiver: StatsReceiver =</w:t>
      </w:r>
    </w:p>
    <w:p>
      <w:pPr>
        <w:jc w:val="both"/>
      </w:pPr>
      <w:r>
        <w:t xml:space="preserve">    statsReceiver.scope("moderation_features")</w:t>
      </w:r>
    </w:p>
    <w:p>
      <w:pPr>
        <w:jc w:val="both"/>
      </w:pPr>
      <w:r/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/>
    </w:p>
    <w:p>
      <w:pPr>
        <w:jc w:val="both"/>
      </w:pPr>
      <w:r>
        <w:t xml:space="preserve">  private[this] val tweetIsModerated =</w:t>
      </w:r>
    </w:p>
    <w:p>
      <w:pPr>
        <w:jc w:val="both"/>
      </w:pPr>
      <w:r>
        <w:t xml:space="preserve">    scopedStatsReceiver.scope(TweetIsModerated.name).counter("requests")</w:t>
      </w:r>
    </w:p>
    <w:p>
      <w:pPr>
        <w:jc w:val="both"/>
      </w:pPr>
      <w:r/>
    </w:p>
    <w:p>
      <w:pPr>
        <w:jc w:val="both"/>
      </w:pPr>
      <w:r>
        <w:t xml:space="preserve">  def forTweetId(tweetId: Long): FeatureMapBuilder =&gt; FeatureMapBuilder = { featureMapBuilder =&gt;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tweetIsModerated.incr()</w:t>
      </w:r>
    </w:p>
    <w:p>
      <w:pPr>
        <w:jc w:val="both"/>
      </w:pPr>
      <w:r/>
    </w:p>
    <w:p>
      <w:pPr>
        <w:jc w:val="both"/>
      </w:pPr>
      <w:r>
        <w:t xml:space="preserve">    featureMapBuilder.withConstantFeature(TweetIsModerated, moderationSource(tweetId))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