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com.twitter.featureswitches.FSRecipient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com.twitter.timelines.configapi.abdecider.UserRecipientExperimentContextFactory</w:t>
      </w:r>
    </w:p>
    <w:p>
      <w:pPr>
        <w:jc w:val="both"/>
      </w:pPr>
      <w:r>
        <w:t>import com.twitter.timelines.configapi.featureswitches.v2.FeatureSwitchResultsFeatureContext</w:t>
      </w:r>
    </w:p>
    <w:p>
      <w:pPr>
        <w:jc w:val="both"/>
      </w:pPr>
      <w:r>
        <w:t>import com.twitter.timelines.configapi.FeatureContext</w:t>
      </w:r>
    </w:p>
    <w:p>
      <w:pPr>
        <w:jc w:val="both"/>
      </w:pPr>
      <w:r>
        <w:t>import com.twitter.timelines.configapi.NullExperimentContext</w:t>
      </w:r>
    </w:p>
    <w:p>
      <w:pPr>
        <w:jc w:val="both"/>
      </w:pPr>
      <w:r>
        <w:t>import com.twitter.timelines.configapi.UseFeatureContextExperimentContext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com.twitter.visibility.models.UnitOfDiversion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class VisibilityRequestContextFactory(</w:t>
      </w:r>
    </w:p>
    <w:p>
      <w:pPr>
        <w:jc w:val="both"/>
      </w:pPr>
      <w:r>
        <w:t xml:space="preserve">  loggingABDecider: LoggingABDecider,</w:t>
      </w:r>
    </w:p>
    <w:p>
      <w:pPr>
        <w:jc w:val="both"/>
      </w:pPr>
      <w:r>
        <w:t xml:space="preserve">  featureSwitches: FeatureSwitches) {</w:t>
      </w:r>
    </w:p>
    <w:p>
      <w:pPr>
        <w:jc w:val="both"/>
      </w:pPr>
      <w:r>
        <w:t xml:space="preserve">  private val userExperimentContextFactory = new UserRecipientExperimentContextFactory(</w:t>
      </w:r>
    </w:p>
    <w:p>
      <w:pPr>
        <w:jc w:val="both"/>
      </w:pPr>
      <w:r>
        <w:t xml:space="preserve">    loggingABDecider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private[this] def getFeatureContext(</w:t>
      </w:r>
    </w:p>
    <w:p>
      <w:pPr>
        <w:jc w:val="both"/>
      </w:pPr>
      <w:r>
        <w:t xml:space="preserve">    context: ViewerContext,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unitsOfDiversion: Seq[UnitOfDiversion]</w:t>
      </w:r>
    </w:p>
    <w:p>
      <w:pPr>
        <w:jc w:val="both"/>
      </w:pPr>
      <w:r>
        <w:t xml:space="preserve">  ): FeatureContext = {</w:t>
      </w:r>
    </w:p>
    <w:p>
      <w:pPr>
        <w:jc w:val="both"/>
      </w:pPr>
      <w:r>
        <w:t xml:space="preserve">    val uodCustomFields = unitsOfDiversion.map(_.apply)</w:t>
      </w:r>
    </w:p>
    <w:p>
      <w:pPr>
        <w:jc w:val="both"/>
      </w:pPr>
      <w:r>
        <w:t xml:space="preserve">    val recipient = FSRecipient(</w:t>
      </w:r>
    </w:p>
    <w:p>
      <w:pPr>
        <w:jc w:val="both"/>
      </w:pPr>
      <w:r>
        <w:t xml:space="preserve">      userId = context.userId,</w:t>
      </w:r>
    </w:p>
    <w:p>
      <w:pPr>
        <w:jc w:val="both"/>
      </w:pPr>
      <w:r>
        <w:t xml:space="preserve">      guestId = context.guestId,</w:t>
      </w:r>
    </w:p>
    <w:p>
      <w:pPr>
        <w:jc w:val="both"/>
      </w:pPr>
      <w:r>
        <w:t xml:space="preserve">      userAgent = context.fsUserAgent,</w:t>
      </w:r>
    </w:p>
    <w:p>
      <w:pPr>
        <w:jc w:val="both"/>
      </w:pPr>
      <w:r>
        <w:t xml:space="preserve">      clientApplicationId = context.clientApplicationId,</w:t>
      </w:r>
    </w:p>
    <w:p>
      <w:pPr>
        <w:jc w:val="both"/>
      </w:pPr>
      <w:r>
        <w:t xml:space="preserve">      countryCode = context.requestCountryCode,</w:t>
      </w:r>
    </w:p>
    <w:p>
      <w:pPr>
        <w:jc w:val="both"/>
      </w:pPr>
      <w:r>
        <w:t xml:space="preserve">      deviceId = context.deviceId,</w:t>
      </w:r>
    </w:p>
    <w:p>
      <w:pPr>
        <w:jc w:val="both"/>
      </w:pPr>
      <w:r>
        <w:t xml:space="preserve">      languageCode = context.requestLanguageCode,</w:t>
      </w:r>
    </w:p>
    <w:p>
      <w:pPr>
        <w:jc w:val="both"/>
      </w:pPr>
      <w:r>
        <w:t xml:space="preserve">      isTwoffice = Some(context.isTwOffice),</w:t>
      </w:r>
    </w:p>
    <w:p>
      <w:pPr>
        <w:jc w:val="both"/>
      </w:pPr>
      <w:r>
        <w:t xml:space="preserve">      userRoles = context.userRoles,</w:t>
      </w:r>
    </w:p>
    <w:p>
      <w:pPr>
        <w:jc w:val="both"/>
      </w:pPr>
      <w:r>
        <w:t xml:space="preserve">    ).withCustomFields(("safety_level", safetyLevel.name), uodCustomFields: _*)</w:t>
      </w:r>
    </w:p>
    <w:p>
      <w:pPr>
        <w:jc w:val="both"/>
      </w:pPr>
      <w:r/>
    </w:p>
    <w:p>
      <w:pPr>
        <w:jc w:val="both"/>
      </w:pPr>
      <w:r>
        <w:t xml:space="preserve">    val results = featureSwitches.matchRecipient(recipient)</w:t>
      </w:r>
    </w:p>
    <w:p>
      <w:pPr>
        <w:jc w:val="both"/>
      </w:pPr>
      <w:r>
        <w:t xml:space="preserve">    new FeatureSwitchResultsFeatureContext(results)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context: ViewerContext,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unitsOfDiversion: Seq[UnitOfDiversion] = Seq.empty</w:t>
      </w:r>
    </w:p>
    <w:p>
      <w:pPr>
        <w:jc w:val="both"/>
      </w:pPr>
      <w:r>
        <w:t xml:space="preserve">  ): VisibilityRequestContext = {</w:t>
      </w:r>
    </w:p>
    <w:p>
      <w:pPr>
        <w:jc w:val="both"/>
      </w:pPr>
      <w:r>
        <w:t xml:space="preserve">    val experimentContextBase =</w:t>
      </w:r>
    </w:p>
    <w:p>
      <w:pPr>
        <w:jc w:val="both"/>
      </w:pPr>
      <w:r>
        <w:t xml:space="preserve">      context.userId</w:t>
      </w:r>
    </w:p>
    <w:p>
      <w:pPr>
        <w:jc w:val="both"/>
      </w:pPr>
      <w:r>
        <w:t xml:space="preserve">        .map(userId =&gt; userExperimentContextFactory.apply(userId)).getOrElse(NullExperimentContext)</w:t>
      </w:r>
    </w:p>
    <w:p>
      <w:pPr>
        <w:jc w:val="both"/>
      </w:pPr>
      <w:r/>
    </w:p>
    <w:p>
      <w:pPr>
        <w:jc w:val="both"/>
      </w:pPr>
      <w:r>
        <w:t xml:space="preserve">    val featureContext = getFeatureContext(context, safetyLevel, unitsOfDiversion)</w:t>
      </w:r>
    </w:p>
    <w:p>
      <w:pPr>
        <w:jc w:val="both"/>
      </w:pPr>
      <w:r/>
    </w:p>
    <w:p>
      <w:pPr>
        <w:jc w:val="both"/>
      </w:pPr>
      <w:r>
        <w:t xml:space="preserve">    val experimentContext =</w:t>
      </w:r>
    </w:p>
    <w:p>
      <w:pPr>
        <w:jc w:val="both"/>
      </w:pPr>
      <w:r>
        <w:t xml:space="preserve">      UseFeatureContextExperimentContext(experimentContextBase, featureContext)</w:t>
      </w:r>
    </w:p>
    <w:p>
      <w:pPr>
        <w:jc w:val="both"/>
      </w:pPr>
      <w:r/>
    </w:p>
    <w:p>
      <w:pPr>
        <w:jc w:val="both"/>
      </w:pPr>
      <w:r>
        <w:t xml:space="preserve">    VisibilityRequestContext(</w:t>
      </w:r>
    </w:p>
    <w:p>
      <w:pPr>
        <w:jc w:val="both"/>
      </w:pPr>
      <w:r>
        <w:t xml:space="preserve">      context.userId,</w:t>
      </w:r>
    </w:p>
    <w:p>
      <w:pPr>
        <w:jc w:val="both"/>
      </w:pPr>
      <w:r>
        <w:t xml:space="preserve">      context.guestId,</w:t>
      </w:r>
    </w:p>
    <w:p>
      <w:pPr>
        <w:jc w:val="both"/>
      </w:pPr>
      <w:r>
        <w:t xml:space="preserve">      experimentContext,</w:t>
      </w:r>
    </w:p>
    <w:p>
      <w:pPr>
        <w:jc w:val="both"/>
      </w:pPr>
      <w:r>
        <w:t xml:space="preserve">      featureContext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