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com.twitter.visibility.interfaces.blender</w:t>
      </w:r>
    </w:p>
    <w:p>
      <w:pPr>
        <w:jc w:val="both"/>
      </w:pPr>
      <w:r/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com.twitter.visibility.interfaces.common.blender.BlenderVFRequestContext</w:t>
      </w:r>
    </w:p>
    <w:p>
      <w:pPr>
        <w:jc w:val="both"/>
      </w:pPr>
      <w:r/>
    </w:p>
    <w:p>
      <w:pPr>
        <w:jc w:val="both"/>
      </w:pPr>
      <w:r>
        <w:t>case class BlenderVisibilityRequest(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quotedTweet: Option[Tweet],</w:t>
      </w:r>
    </w:p>
    <w:p>
      <w:pPr>
        <w:jc w:val="both"/>
      </w:pPr>
      <w:r>
        <w:t xml:space="preserve">  retweetSourceTweet: Option[Tweet] = None,</w:t>
      </w:r>
    </w:p>
    <w:p>
      <w:pPr>
        <w:jc w:val="both"/>
      </w:pPr>
      <w:r>
        <w:t xml:space="preserve">  isRetweet: Boolean,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blenderVFRequestContext: BlenderVFRequestContext) {</w:t>
      </w:r>
    </w:p>
    <w:p>
      <w:pPr>
        <w:jc w:val="both"/>
      </w:pPr>
      <w:r/>
    </w:p>
    <w:p>
      <w:pPr>
        <w:jc w:val="both"/>
      </w:pPr>
      <w:r>
        <w:t xml:space="preserve">  def getTweetID: Long = tweet.id</w:t>
      </w:r>
    </w:p>
    <w:p>
      <w:pPr>
        <w:jc w:val="both"/>
      </w:pPr>
      <w:r/>
    </w:p>
    <w:p>
      <w:pPr>
        <w:jc w:val="both"/>
      </w:pPr>
      <w:r>
        <w:t xml:space="preserve">  def hasQuotedTweet: Boolean = {</w:t>
      </w:r>
    </w:p>
    <w:p>
      <w:pPr>
        <w:jc w:val="both"/>
      </w:pPr>
      <w:r>
        <w:t xml:space="preserve">    quotedTweet.nonEmpty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hasSourceTweet: Boolean = {</w:t>
      </w:r>
    </w:p>
    <w:p>
      <w:pPr>
        <w:jc w:val="both"/>
      </w:pPr>
      <w:r>
        <w:t xml:space="preserve">    retweetSourceTweet.nonEmpty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getQuotedTweetId: Long = {</w:t>
      </w:r>
    </w:p>
    <w:p>
      <w:pPr>
        <w:jc w:val="both"/>
      </w:pPr>
      <w:r>
        <w:t xml:space="preserve">    quotedTweet match {</w:t>
      </w:r>
    </w:p>
    <w:p>
      <w:pPr>
        <w:jc w:val="both"/>
      </w:pPr>
      <w:r>
        <w:t xml:space="preserve">      case Some(qTweet) =&gt;</w:t>
      </w:r>
    </w:p>
    <w:p>
      <w:pPr>
        <w:jc w:val="both"/>
      </w:pPr>
      <w:r>
        <w:t xml:space="preserve">        qTweet.id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-1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getSourceTweetId: Long = {</w:t>
      </w:r>
    </w:p>
    <w:p>
      <w:pPr>
        <w:jc w:val="both"/>
      </w:pPr>
      <w:r>
        <w:t xml:space="preserve">    retweetSourceTweet match {</w:t>
      </w:r>
    </w:p>
    <w:p>
      <w:pPr>
        <w:jc w:val="both"/>
      </w:pPr>
      <w:r>
        <w:t xml:space="preserve">      case Some(sourceTweet) =&gt;</w:t>
      </w:r>
    </w:p>
    <w:p>
      <w:pPr>
        <w:jc w:val="both"/>
      </w:pPr>
      <w:r>
        <w:t xml:space="preserve">        sourceTweet.id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-1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