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com.twitter.visibility.interfaces.push_service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com.twitter.spam.rtf.thriftscala.SafetyLabelMap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com.twitter.visibility.common.stitch.StitchHelpers</w:t>
      </w:r>
    </w:p>
    <w:p>
      <w:pPr>
        <w:jc w:val="both"/>
      </w:pPr>
      <w:r/>
    </w:p>
    <w:p>
      <w:pPr>
        <w:jc w:val="both"/>
      </w:pPr>
      <w:r>
        <w:t>object PushServiceSafetyLabelMapFetcher {</w:t>
      </w:r>
    </w:p>
    <w:p>
      <w:pPr>
        <w:jc w:val="both"/>
      </w:pPr>
      <w:r>
        <w:t xml:space="preserve">  val Column = "frigate/magicrecs/tweetSafetyLabels"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client: StratoClient,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Long =&gt; Stitch[Option[SafetyLabelMap]] = {</w:t>
      </w:r>
    </w:p>
    <w:p>
      <w:pPr>
        <w:jc w:val="both"/>
      </w:pPr>
      <w:r>
        <w:t xml:space="preserve">    val stats = statsReceiver.scope("strato_tweet_safety_labels")</w:t>
      </w:r>
    </w:p>
    <w:p>
      <w:pPr>
        <w:jc w:val="both"/>
      </w:pPr>
      <w:r>
        <w:t xml:space="preserve">    lazy val fetcher = client.fetcher[Long, SafetyLabelMap](Column)</w:t>
      </w:r>
    </w:p>
    <w:p>
      <w:pPr>
        <w:jc w:val="both"/>
      </w:pPr>
      <w:r>
        <w:t xml:space="preserve">    tweetId =&gt; StitchHelpers.observe(stats)(fetcher.fetch(tweetId).map(_.v))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