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com.twitter.visibility.interfaces.spaces</w:t>
      </w:r>
    </w:p>
    <w:p>
      <w:pPr>
        <w:jc w:val="both"/>
      </w:pPr>
      <w:r/>
    </w:p>
    <w:p>
      <w:pPr>
        <w:jc w:val="both"/>
      </w:pPr>
      <w:r>
        <w:t>import com.twitter.visibility.models.SafetyLevel</w:t>
      </w:r>
    </w:p>
    <w:p>
      <w:pPr>
        <w:jc w:val="both"/>
      </w:pPr>
      <w:r>
        <w:t>import com.twitter.visibility.models.ViewerContext</w:t>
      </w:r>
    </w:p>
    <w:p>
      <w:pPr>
        <w:jc w:val="both"/>
      </w:pPr>
      <w:r/>
    </w:p>
    <w:p>
      <w:pPr>
        <w:jc w:val="both"/>
      </w:pPr>
      <w:r>
        <w:t>case class SpaceVisibilityRequest(</w:t>
      </w:r>
    </w:p>
    <w:p>
      <w:pPr>
        <w:jc w:val="both"/>
      </w:pPr>
      <w:r>
        <w:t xml:space="preserve">  spaceId: String,</w:t>
      </w:r>
    </w:p>
    <w:p>
      <w:pPr>
        <w:jc w:val="both"/>
      </w:pPr>
      <w:r>
        <w:t xml:space="preserve">  safetyLevel: SafetyLevel,</w:t>
      </w:r>
    </w:p>
    <w:p>
      <w:pPr>
        <w:jc w:val="both"/>
      </w:pPr>
      <w:r>
        <w:t xml:space="preserve">  viewerContext: ViewerContext,</w:t>
      </w:r>
    </w:p>
    <w:p>
      <w:pPr>
        <w:jc w:val="both"/>
      </w:pPr>
      <w:r>
        <w:t xml:space="preserve">  spaceHostAndAdminUserIds: Option[Seq[Long]])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