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A127F" w14:textId="0E6C5CBA" w:rsidR="00BD2808" w:rsidRDefault="00BD2808" w:rsidP="0088238F">
      <w:pPr>
        <w:spacing w:after="459"/>
        <w:jc w:val="center"/>
        <w:rPr>
          <w:rStyle w:val="translated-span"/>
          <w:rFonts w:ascii="Times New Roman" w:hAnsi="Times New Roman" w:cs="Times New Roman"/>
          <w:b/>
          <w:bCs/>
          <w:sz w:val="29"/>
          <w:szCs w:val="29"/>
        </w:rPr>
      </w:pPr>
      <w:r>
        <w:rPr>
          <w:rStyle w:val="translated-span"/>
          <w:rFonts w:ascii="Times New Roman" w:hAnsi="Times New Roman" w:cs="Times New Roman" w:hint="eastAsia"/>
          <w:b/>
          <w:bCs/>
          <w:sz w:val="29"/>
          <w:szCs w:val="29"/>
        </w:rPr>
        <w:t>谭文江、朱宝、张开</w:t>
      </w:r>
    </w:p>
    <w:p w14:paraId="4462A5B1" w14:textId="19DED83B" w:rsidR="00A66646" w:rsidRDefault="00F409F9" w:rsidP="0088238F">
      <w:pPr>
        <w:spacing w:after="459"/>
        <w:jc w:val="center"/>
      </w:pPr>
      <w:r>
        <w:rPr>
          <w:rStyle w:val="translated-span"/>
          <w:rFonts w:ascii="Times New Roman" w:hAnsi="Times New Roman" w:cs="Times New Roman"/>
          <w:b/>
          <w:bCs/>
          <w:sz w:val="29"/>
          <w:szCs w:val="29"/>
        </w:rPr>
        <w:t>映射</w:t>
      </w:r>
      <w:r w:rsidR="00CE24C2" w:rsidRPr="00CE24C2">
        <w:rPr>
          <w:rStyle w:val="translated-span"/>
          <w:rFonts w:ascii="Times New Roman" w:hAnsi="Times New Roman" w:cs="Times New Roman" w:hint="eastAsia"/>
          <w:b/>
          <w:bCs/>
          <w:sz w:val="29"/>
          <w:szCs w:val="29"/>
        </w:rPr>
        <w:t>化简</w:t>
      </w:r>
      <w:r w:rsidR="004A61A6">
        <w:rPr>
          <w:rStyle w:val="translated-span"/>
          <w:rFonts w:ascii="Times New Roman" w:hAnsi="Times New Roman" w:cs="Times New Roman"/>
          <w:b/>
          <w:bCs/>
          <w:sz w:val="29"/>
          <w:szCs w:val="29"/>
        </w:rPr>
        <w:t>：大型集群上简化的数据处理</w:t>
      </w:r>
    </w:p>
    <w:p w14:paraId="177B54E4" w14:textId="77777777" w:rsidR="00A66646" w:rsidRDefault="004A61A6">
      <w:pPr>
        <w:spacing w:after="140"/>
        <w:ind w:left="3"/>
        <w:jc w:val="center"/>
      </w:pPr>
      <w:r>
        <w:rPr>
          <w:rStyle w:val="translated-span"/>
          <w:rFonts w:ascii="Times New Roman" w:hAnsi="Times New Roman" w:cs="Times New Roman"/>
          <w:sz w:val="24"/>
          <w:szCs w:val="24"/>
        </w:rPr>
        <w:t>Jeffrey Dean</w:t>
      </w:r>
      <w:r>
        <w:rPr>
          <w:rStyle w:val="translated-span"/>
          <w:rFonts w:ascii="Times New Roman" w:hAnsi="Times New Roman" w:cs="Times New Roman"/>
          <w:sz w:val="24"/>
          <w:szCs w:val="24"/>
        </w:rPr>
        <w:t>和</w:t>
      </w:r>
      <w:r>
        <w:rPr>
          <w:rStyle w:val="translated-span"/>
          <w:rFonts w:ascii="Times New Roman" w:hAnsi="Times New Roman" w:cs="Times New Roman"/>
          <w:sz w:val="24"/>
          <w:szCs w:val="24"/>
        </w:rPr>
        <w:t>Sanjay Ghemawat</w:t>
      </w:r>
    </w:p>
    <w:p w14:paraId="71745D48" w14:textId="77777777" w:rsidR="00A66646" w:rsidRDefault="004A61A6">
      <w:pPr>
        <w:spacing w:after="215"/>
        <w:ind w:left="2"/>
        <w:jc w:val="center"/>
      </w:pPr>
      <w:r>
        <w:rPr>
          <w:rStyle w:val="translated-span"/>
          <w:rFonts w:ascii="Times New Roman" w:hAnsi="Times New Roman" w:cs="Times New Roman"/>
          <w:sz w:val="18"/>
          <w:szCs w:val="18"/>
        </w:rPr>
        <w:t>jeff@google.com, sanjay@google.com</w:t>
      </w:r>
    </w:p>
    <w:p w14:paraId="588D9B84" w14:textId="5B5103C1" w:rsidR="00A66646" w:rsidRDefault="00FD6DB2" w:rsidP="00FD6DB2">
      <w:pPr>
        <w:spacing w:after="0" w:line="240" w:lineRule="auto"/>
        <w:jc w:val="center"/>
        <w:rPr>
          <w:rFonts w:ascii="宋体" w:hAnsi="宋体"/>
          <w:color w:val="auto"/>
          <w:sz w:val="24"/>
          <w:szCs w:val="24"/>
        </w:rPr>
      </w:pPr>
      <w:r w:rsidRPr="00FD6DB2">
        <w:rPr>
          <w:rStyle w:val="translated-span"/>
          <w:rFonts w:ascii="Times New Roman" w:hAnsi="Times New Roman" w:cs="Times New Roman"/>
          <w:i/>
          <w:iCs/>
          <w:sz w:val="24"/>
          <w:szCs w:val="24"/>
        </w:rPr>
        <w:t>Google</w:t>
      </w:r>
    </w:p>
    <w:p w14:paraId="4B93F969" w14:textId="77777777" w:rsidR="00A66646" w:rsidRPr="00385DA7" w:rsidRDefault="004A61A6" w:rsidP="00385DA7">
      <w:pPr>
        <w:jc w:val="center"/>
      </w:pPr>
      <w:r w:rsidRPr="00385DA7">
        <w:t>摘要</w:t>
      </w:r>
    </w:p>
    <w:p w14:paraId="3D38716A" w14:textId="0262104B" w:rsidR="00537F38" w:rsidRDefault="00F409F9" w:rsidP="00537F38">
      <w:pPr>
        <w:spacing w:after="53" w:line="259" w:lineRule="auto"/>
        <w:ind w:left="-15" w:right="7" w:firstLineChars="100" w:firstLine="200"/>
        <w:jc w:val="both"/>
      </w:pPr>
      <w:r>
        <w:rPr>
          <w:rStyle w:val="translated-span"/>
          <w:rFonts w:ascii="Times New Roman" w:hAnsi="Times New Roman" w:cs="Times New Roman"/>
          <w:sz w:val="20"/>
          <w:szCs w:val="20"/>
        </w:rPr>
        <w:t>映射</w:t>
      </w:r>
      <w:r w:rsidR="00151557">
        <w:rPr>
          <w:rStyle w:val="translated-span"/>
          <w:rFonts w:ascii="Times New Roman" w:hAnsi="Times New Roman" w:cs="Times New Roman"/>
          <w:sz w:val="20"/>
          <w:szCs w:val="20"/>
        </w:rPr>
        <w:t>化简</w:t>
      </w:r>
      <w:r w:rsidR="004A61A6">
        <w:rPr>
          <w:rStyle w:val="translated-span"/>
          <w:rFonts w:ascii="Times New Roman" w:hAnsi="Times New Roman" w:cs="Times New Roman"/>
          <w:sz w:val="20"/>
          <w:szCs w:val="20"/>
        </w:rPr>
        <w:t>是用于处理和生成大型数据集的编程模型和相关实现。用户指定一个</w:t>
      </w:r>
      <w:r>
        <w:rPr>
          <w:rStyle w:val="translated-span"/>
          <w:rFonts w:ascii="Times New Roman" w:hAnsi="Times New Roman" w:cs="Times New Roman"/>
          <w:sz w:val="20"/>
          <w:szCs w:val="20"/>
        </w:rPr>
        <w:t>映射</w:t>
      </w:r>
      <w:r w:rsidR="004A61A6">
        <w:rPr>
          <w:rStyle w:val="translated-span"/>
          <w:rFonts w:ascii="Times New Roman" w:hAnsi="Times New Roman" w:cs="Times New Roman"/>
          <w:sz w:val="20"/>
          <w:szCs w:val="20"/>
        </w:rPr>
        <w:t>函数，该函数处理键</w:t>
      </w:r>
      <w:r w:rsidR="004A61A6">
        <w:rPr>
          <w:rStyle w:val="translated-span"/>
          <w:rFonts w:ascii="Times New Roman" w:hAnsi="Times New Roman" w:cs="Times New Roman"/>
          <w:sz w:val="20"/>
          <w:szCs w:val="20"/>
        </w:rPr>
        <w:t>/</w:t>
      </w:r>
      <w:r w:rsidR="004A61A6">
        <w:rPr>
          <w:rStyle w:val="translated-span"/>
          <w:rFonts w:ascii="Times New Roman" w:hAnsi="Times New Roman" w:cs="Times New Roman"/>
          <w:sz w:val="20"/>
          <w:szCs w:val="20"/>
        </w:rPr>
        <w:t>值对以生成一组</w:t>
      </w:r>
      <w:proofErr w:type="gramStart"/>
      <w:r w:rsidR="004A61A6">
        <w:rPr>
          <w:rStyle w:val="translated-span"/>
          <w:rFonts w:ascii="Times New Roman" w:hAnsi="Times New Roman" w:cs="Times New Roman"/>
          <w:sz w:val="20"/>
          <w:szCs w:val="20"/>
        </w:rPr>
        <w:t>中间键</w:t>
      </w:r>
      <w:proofErr w:type="gramEnd"/>
      <w:r w:rsidR="004A61A6">
        <w:rPr>
          <w:rStyle w:val="translated-span"/>
          <w:rFonts w:ascii="Times New Roman" w:hAnsi="Times New Roman" w:cs="Times New Roman"/>
          <w:sz w:val="20"/>
          <w:szCs w:val="20"/>
        </w:rPr>
        <w:t>/</w:t>
      </w:r>
      <w:r w:rsidR="004A61A6">
        <w:rPr>
          <w:rStyle w:val="translated-span"/>
          <w:rFonts w:ascii="Times New Roman" w:hAnsi="Times New Roman" w:cs="Times New Roman"/>
          <w:sz w:val="20"/>
          <w:szCs w:val="20"/>
        </w:rPr>
        <w:t>值对，以及一个</w:t>
      </w:r>
      <w:r w:rsidR="00151557">
        <w:rPr>
          <w:rStyle w:val="translated-span"/>
          <w:rFonts w:ascii="Times New Roman" w:hAnsi="Times New Roman" w:cs="Times New Roman"/>
          <w:sz w:val="20"/>
          <w:szCs w:val="20"/>
        </w:rPr>
        <w:t>化简</w:t>
      </w:r>
      <w:r w:rsidR="004A61A6">
        <w:rPr>
          <w:rStyle w:val="translated-span"/>
          <w:rFonts w:ascii="Times New Roman" w:hAnsi="Times New Roman" w:cs="Times New Roman"/>
          <w:sz w:val="20"/>
          <w:szCs w:val="20"/>
        </w:rPr>
        <w:t>函数，该函数合并与同一</w:t>
      </w:r>
      <w:proofErr w:type="gramStart"/>
      <w:r w:rsidR="004A61A6">
        <w:rPr>
          <w:rStyle w:val="translated-span"/>
          <w:rFonts w:ascii="Times New Roman" w:hAnsi="Times New Roman" w:cs="Times New Roman"/>
          <w:sz w:val="20"/>
          <w:szCs w:val="20"/>
        </w:rPr>
        <w:t>中间键</w:t>
      </w:r>
      <w:proofErr w:type="gramEnd"/>
      <w:r w:rsidR="004A61A6">
        <w:rPr>
          <w:rStyle w:val="translated-span"/>
          <w:rFonts w:ascii="Times New Roman" w:hAnsi="Times New Roman" w:cs="Times New Roman"/>
          <w:sz w:val="20"/>
          <w:szCs w:val="20"/>
        </w:rPr>
        <w:t>相关联的所有中间值。许多现实世界中的任务都可以在这个模型中表达，如本文所示。</w:t>
      </w:r>
    </w:p>
    <w:p w14:paraId="0DD90CB1" w14:textId="736D252F" w:rsidR="00A66646" w:rsidRDefault="004A61A6" w:rsidP="00537F38">
      <w:pPr>
        <w:spacing w:after="53" w:line="259" w:lineRule="auto"/>
        <w:ind w:left="-15" w:right="7" w:firstLineChars="100" w:firstLine="200"/>
        <w:jc w:val="both"/>
      </w:pPr>
      <w:r>
        <w:rPr>
          <w:rStyle w:val="translated-span"/>
          <w:rFonts w:ascii="Times New Roman" w:hAnsi="Times New Roman" w:cs="Times New Roman"/>
          <w:sz w:val="20"/>
          <w:szCs w:val="20"/>
        </w:rPr>
        <w:t>用这种函数式编写的程序会自动并行化，并在大型商用计算机集群上执行。运行时系统负责对输入数据进行分区、在一组机器上调度程序的执行、处理机器故障以及管理所需的机器间通信等细节。这使得没有并行和分布式系统经验的程序员能够轻松地利用大型分布式系统的资源。</w:t>
      </w:r>
    </w:p>
    <w:p w14:paraId="5AC88EE2" w14:textId="2BCDDBA2" w:rsidR="00A66646" w:rsidRDefault="004A61A6">
      <w:pPr>
        <w:spacing w:after="476" w:line="259" w:lineRule="auto"/>
        <w:ind w:left="-15" w:right="7" w:firstLine="189"/>
        <w:jc w:val="both"/>
      </w:pPr>
      <w:r>
        <w:rPr>
          <w:rStyle w:val="translated-span"/>
          <w:rFonts w:ascii="Times New Roman" w:hAnsi="Times New Roman" w:cs="Times New Roman"/>
          <w:sz w:val="20"/>
          <w:szCs w:val="20"/>
        </w:rPr>
        <w:t>我们的</w:t>
      </w:r>
      <w:r w:rsidR="00F409F9">
        <w:rPr>
          <w:rStyle w:val="translated-span"/>
          <w:rFonts w:ascii="Times New Roman" w:hAnsi="Times New Roman" w:cs="Times New Roman"/>
          <w:sz w:val="20"/>
          <w:szCs w:val="20"/>
        </w:rPr>
        <w:t>映射</w:t>
      </w:r>
      <w:r w:rsidR="00151557">
        <w:rPr>
          <w:rStyle w:val="translated-span"/>
          <w:rFonts w:ascii="Times New Roman" w:hAnsi="Times New Roman" w:cs="Times New Roman"/>
          <w:sz w:val="20"/>
          <w:szCs w:val="20"/>
        </w:rPr>
        <w:t>化简</w:t>
      </w:r>
      <w:r>
        <w:rPr>
          <w:rStyle w:val="translated-span"/>
          <w:rFonts w:ascii="Times New Roman" w:hAnsi="Times New Roman" w:cs="Times New Roman"/>
          <w:sz w:val="20"/>
          <w:szCs w:val="20"/>
        </w:rPr>
        <w:t>实现运行在一个大型的商品机器集群上，并且具有很高的可伸缩性：典型的</w:t>
      </w:r>
      <w:r w:rsidR="00F409F9">
        <w:rPr>
          <w:rStyle w:val="translated-span"/>
          <w:rFonts w:ascii="Times New Roman" w:hAnsi="Times New Roman" w:cs="Times New Roman"/>
          <w:sz w:val="20"/>
          <w:szCs w:val="20"/>
        </w:rPr>
        <w:t>映射</w:t>
      </w:r>
      <w:r w:rsidR="00151557">
        <w:rPr>
          <w:rStyle w:val="translated-span"/>
          <w:rFonts w:ascii="Times New Roman" w:hAnsi="Times New Roman" w:cs="Times New Roman"/>
          <w:sz w:val="20"/>
          <w:szCs w:val="20"/>
        </w:rPr>
        <w:t>化简</w:t>
      </w:r>
      <w:r>
        <w:rPr>
          <w:rStyle w:val="translated-span"/>
          <w:rFonts w:ascii="Times New Roman" w:hAnsi="Times New Roman" w:cs="Times New Roman"/>
          <w:sz w:val="20"/>
          <w:szCs w:val="20"/>
        </w:rPr>
        <w:t>计算在数千台机器上处理许多兆字节的数据。程序员们发现这个系统很容易使用：数百个</w:t>
      </w:r>
      <w:r w:rsidR="00F409F9">
        <w:rPr>
          <w:rStyle w:val="translated-span"/>
          <w:rFonts w:ascii="Times New Roman" w:hAnsi="Times New Roman" w:cs="Times New Roman"/>
          <w:sz w:val="20"/>
          <w:szCs w:val="20"/>
        </w:rPr>
        <w:t>映射</w:t>
      </w:r>
      <w:r w:rsidR="00151557">
        <w:rPr>
          <w:rStyle w:val="translated-span"/>
          <w:rFonts w:ascii="Times New Roman" w:hAnsi="Times New Roman" w:cs="Times New Roman"/>
          <w:sz w:val="20"/>
          <w:szCs w:val="20"/>
        </w:rPr>
        <w:t>化简</w:t>
      </w:r>
      <w:r>
        <w:rPr>
          <w:rStyle w:val="translated-span"/>
          <w:rFonts w:ascii="Times New Roman" w:hAnsi="Times New Roman" w:cs="Times New Roman"/>
          <w:sz w:val="20"/>
          <w:szCs w:val="20"/>
        </w:rPr>
        <w:t>程序已经实现，每天在</w:t>
      </w:r>
      <w:r>
        <w:rPr>
          <w:rStyle w:val="translated-span"/>
          <w:rFonts w:ascii="Times New Roman" w:hAnsi="Times New Roman" w:cs="Times New Roman"/>
          <w:sz w:val="20"/>
          <w:szCs w:val="20"/>
        </w:rPr>
        <w:t>Google</w:t>
      </w:r>
      <w:r>
        <w:rPr>
          <w:rStyle w:val="translated-span"/>
          <w:rFonts w:ascii="Times New Roman" w:hAnsi="Times New Roman" w:cs="Times New Roman"/>
          <w:sz w:val="20"/>
          <w:szCs w:val="20"/>
        </w:rPr>
        <w:t>的集群上执行的</w:t>
      </w:r>
      <w:r w:rsidR="00F409F9">
        <w:rPr>
          <w:rStyle w:val="translated-span"/>
          <w:rFonts w:ascii="Times New Roman" w:hAnsi="Times New Roman" w:cs="Times New Roman"/>
          <w:sz w:val="20"/>
          <w:szCs w:val="20"/>
        </w:rPr>
        <w:t>映射</w:t>
      </w:r>
      <w:r w:rsidR="00151557">
        <w:rPr>
          <w:rStyle w:val="translated-span"/>
          <w:rFonts w:ascii="Times New Roman" w:hAnsi="Times New Roman" w:cs="Times New Roman"/>
          <w:sz w:val="20"/>
          <w:szCs w:val="20"/>
        </w:rPr>
        <w:t>化简</w:t>
      </w:r>
      <w:r>
        <w:rPr>
          <w:rStyle w:val="translated-span"/>
          <w:rFonts w:ascii="Times New Roman" w:hAnsi="Times New Roman" w:cs="Times New Roman"/>
          <w:sz w:val="20"/>
          <w:szCs w:val="20"/>
        </w:rPr>
        <w:t>作业超过</w:t>
      </w:r>
      <w:r>
        <w:rPr>
          <w:rStyle w:val="translated-span"/>
          <w:rFonts w:ascii="Times New Roman" w:hAnsi="Times New Roman" w:cs="Times New Roman"/>
          <w:sz w:val="20"/>
          <w:szCs w:val="20"/>
        </w:rPr>
        <w:t>1000</w:t>
      </w:r>
      <w:r>
        <w:rPr>
          <w:rStyle w:val="translated-span"/>
          <w:rFonts w:ascii="Times New Roman" w:hAnsi="Times New Roman" w:cs="Times New Roman"/>
          <w:sz w:val="20"/>
          <w:szCs w:val="20"/>
        </w:rPr>
        <w:t>个。</w:t>
      </w:r>
    </w:p>
    <w:p w14:paraId="5B1E50DD" w14:textId="70E3D862" w:rsidR="00A66646" w:rsidRPr="003F42B7" w:rsidRDefault="002240CE" w:rsidP="002240CE">
      <w:pPr>
        <w:jc w:val="center"/>
        <w:rPr>
          <w:rFonts w:ascii="楷体" w:eastAsia="楷体" w:hAnsi="楷体"/>
          <w:sz w:val="28"/>
          <w:szCs w:val="28"/>
        </w:rPr>
      </w:pPr>
      <w:r w:rsidRPr="003F42B7">
        <w:rPr>
          <w:rFonts w:ascii="楷体" w:eastAsia="楷体" w:hAnsi="楷体" w:hint="eastAsia"/>
          <w:sz w:val="28"/>
          <w:szCs w:val="28"/>
        </w:rPr>
        <w:t>1</w:t>
      </w:r>
      <w:r w:rsidRPr="003F42B7">
        <w:rPr>
          <w:rFonts w:ascii="楷体" w:eastAsia="楷体" w:hAnsi="楷体"/>
          <w:sz w:val="28"/>
          <w:szCs w:val="28"/>
        </w:rPr>
        <w:t>.</w:t>
      </w:r>
      <w:r w:rsidR="004A61A6" w:rsidRPr="003F42B7">
        <w:rPr>
          <w:rFonts w:ascii="楷体" w:eastAsia="楷体" w:hAnsi="楷体"/>
          <w:sz w:val="28"/>
          <w:szCs w:val="28"/>
        </w:rPr>
        <w:t>介绍</w:t>
      </w:r>
    </w:p>
    <w:p w14:paraId="3511032E" w14:textId="3A171E1A" w:rsidR="00A66646" w:rsidRDefault="004A61A6" w:rsidP="00537F38">
      <w:pPr>
        <w:spacing w:after="15" w:line="259" w:lineRule="auto"/>
        <w:ind w:left="-15" w:right="7" w:firstLineChars="100" w:firstLine="200"/>
        <w:jc w:val="both"/>
      </w:pPr>
      <w:r>
        <w:rPr>
          <w:rStyle w:val="translated-span"/>
          <w:rFonts w:ascii="Times New Roman" w:hAnsi="Times New Roman" w:cs="Times New Roman"/>
          <w:sz w:val="20"/>
          <w:szCs w:val="20"/>
        </w:rPr>
        <w:t>在过去的五年里，作者和谷歌的许多人已经实现了数百种特殊用途的计算，这些计算处理大量原始数据，如爬网文档、</w:t>
      </w:r>
      <w:r>
        <w:rPr>
          <w:rStyle w:val="translated-span"/>
          <w:rFonts w:ascii="Times New Roman" w:hAnsi="Times New Roman" w:cs="Times New Roman"/>
          <w:sz w:val="20"/>
          <w:szCs w:val="20"/>
        </w:rPr>
        <w:t>web</w:t>
      </w:r>
      <w:r>
        <w:rPr>
          <w:rStyle w:val="translated-span"/>
          <w:rFonts w:ascii="Times New Roman" w:hAnsi="Times New Roman" w:cs="Times New Roman"/>
          <w:sz w:val="20"/>
          <w:szCs w:val="20"/>
        </w:rPr>
        <w:t>请求日志等，以计算各种派生数据，如反向索引、</w:t>
      </w:r>
      <w:r>
        <w:rPr>
          <w:rStyle w:val="translated-span"/>
          <w:rFonts w:ascii="Times New Roman" w:hAnsi="Times New Roman" w:cs="Times New Roman"/>
          <w:sz w:val="20"/>
          <w:szCs w:val="20"/>
        </w:rPr>
        <w:t>web</w:t>
      </w:r>
      <w:r>
        <w:rPr>
          <w:rStyle w:val="translated-span"/>
          <w:rFonts w:ascii="Times New Roman" w:hAnsi="Times New Roman" w:cs="Times New Roman"/>
          <w:sz w:val="20"/>
          <w:szCs w:val="20"/>
        </w:rPr>
        <w:t>文档</w:t>
      </w:r>
      <w:proofErr w:type="gramStart"/>
      <w:r>
        <w:rPr>
          <w:rStyle w:val="translated-span"/>
          <w:rFonts w:ascii="Times New Roman" w:hAnsi="Times New Roman" w:cs="Times New Roman"/>
          <w:sz w:val="20"/>
          <w:szCs w:val="20"/>
        </w:rPr>
        <w:t>图结构</w:t>
      </w:r>
      <w:proofErr w:type="gramEnd"/>
      <w:r>
        <w:rPr>
          <w:rStyle w:val="translated-span"/>
          <w:rFonts w:ascii="Times New Roman" w:hAnsi="Times New Roman" w:cs="Times New Roman"/>
          <w:sz w:val="20"/>
          <w:szCs w:val="20"/>
        </w:rPr>
        <w:t>的各种表示形式，每个主机爬网的页面数的摘要，一天中最频繁的查询集等等。大多数这样的计算在概念上是直接</w:t>
      </w:r>
      <w:r w:rsidR="00600CE3">
        <w:rPr>
          <w:rStyle w:val="translated-span"/>
          <w:rFonts w:ascii="Times New Roman" w:hAnsi="Times New Roman" w:cs="Times New Roman" w:hint="eastAsia"/>
          <w:sz w:val="20"/>
          <w:szCs w:val="20"/>
        </w:rPr>
        <w:t>进行</w:t>
      </w:r>
      <w:r>
        <w:rPr>
          <w:rStyle w:val="translated-span"/>
          <w:rFonts w:ascii="Times New Roman" w:hAnsi="Times New Roman" w:cs="Times New Roman"/>
          <w:sz w:val="20"/>
          <w:szCs w:val="20"/>
        </w:rPr>
        <w:t>的。然而，输入的数据通常很大，为了在合理的时间内完成计算，必须将计算分布在成百上千台机器上。如何并行化计算、分发数据和处理失败等问题，使原本简单的计算变得模糊，而处理这些问题的大量复杂代码</w:t>
      </w:r>
      <w:r w:rsidR="004C4349">
        <w:rPr>
          <w:rStyle w:val="translated-span"/>
          <w:rFonts w:ascii="Times New Roman" w:hAnsi="Times New Roman" w:cs="Times New Roman" w:hint="eastAsia"/>
          <w:sz w:val="20"/>
          <w:szCs w:val="20"/>
        </w:rPr>
        <w:t>的作用就能体现出来</w:t>
      </w:r>
      <w:r>
        <w:rPr>
          <w:rStyle w:val="translated-span"/>
          <w:rFonts w:ascii="Times New Roman" w:hAnsi="Times New Roman" w:cs="Times New Roman"/>
          <w:sz w:val="20"/>
          <w:szCs w:val="20"/>
        </w:rPr>
        <w:t>。</w:t>
      </w:r>
    </w:p>
    <w:p w14:paraId="68B3CDD5" w14:textId="7A8A65CA" w:rsidR="00A66646" w:rsidRDefault="004A61A6">
      <w:pPr>
        <w:spacing w:after="15" w:line="259" w:lineRule="auto"/>
        <w:ind w:left="-15" w:right="7" w:firstLine="189"/>
        <w:jc w:val="both"/>
      </w:pPr>
      <w:r>
        <w:rPr>
          <w:rStyle w:val="translated-span"/>
          <w:rFonts w:ascii="Times New Roman" w:hAnsi="Times New Roman" w:cs="Times New Roman"/>
          <w:sz w:val="20"/>
          <w:szCs w:val="20"/>
        </w:rPr>
        <w:t>作为对这种复杂性的反应，我们设计了一种新的抽象，它允许我们表达我们试图执行的简单计算，但隐藏了库中并行化、容错、数据分布和负载平衡的混乱细节。我们的抽象源于</w:t>
      </w:r>
      <w:r>
        <w:rPr>
          <w:rStyle w:val="translated-span"/>
          <w:rFonts w:ascii="Times New Roman" w:hAnsi="Times New Roman" w:cs="Times New Roman"/>
          <w:sz w:val="20"/>
          <w:szCs w:val="20"/>
        </w:rPr>
        <w:t>Lisp</w:t>
      </w:r>
      <w:r>
        <w:rPr>
          <w:rStyle w:val="translated-span"/>
          <w:rFonts w:ascii="Times New Roman" w:hAnsi="Times New Roman" w:cs="Times New Roman"/>
          <w:sz w:val="20"/>
          <w:szCs w:val="20"/>
        </w:rPr>
        <w:t>和许多其他函数语言中的</w:t>
      </w:r>
      <w:r w:rsidR="00F409F9">
        <w:rPr>
          <w:rStyle w:val="translated-span"/>
          <w:rFonts w:ascii="Times New Roman" w:hAnsi="Times New Roman" w:cs="Times New Roman" w:hint="eastAsia"/>
          <w:sz w:val="20"/>
          <w:szCs w:val="20"/>
        </w:rPr>
        <w:t>map</w:t>
      </w:r>
      <w:r w:rsidR="00F409F9">
        <w:rPr>
          <w:rStyle w:val="translated-span"/>
          <w:rFonts w:ascii="Times New Roman" w:hAnsi="Times New Roman" w:cs="Times New Roman" w:hint="eastAsia"/>
          <w:sz w:val="20"/>
          <w:szCs w:val="20"/>
        </w:rPr>
        <w:t>（</w:t>
      </w:r>
      <w:r w:rsidR="00F409F9">
        <w:rPr>
          <w:rStyle w:val="translated-span"/>
          <w:rFonts w:ascii="Times New Roman" w:hAnsi="Times New Roman" w:cs="Times New Roman"/>
          <w:sz w:val="20"/>
          <w:szCs w:val="20"/>
        </w:rPr>
        <w:t>映射</w:t>
      </w:r>
      <w:r w:rsidR="00F409F9">
        <w:rPr>
          <w:rStyle w:val="translated-span"/>
          <w:rFonts w:ascii="Times New Roman" w:hAnsi="Times New Roman" w:cs="Times New Roman" w:hint="eastAsia"/>
          <w:sz w:val="20"/>
          <w:szCs w:val="20"/>
        </w:rPr>
        <w:t>）</w:t>
      </w:r>
      <w:r>
        <w:rPr>
          <w:rStyle w:val="translated-span"/>
          <w:rFonts w:ascii="Times New Roman" w:hAnsi="Times New Roman" w:cs="Times New Roman"/>
          <w:sz w:val="20"/>
          <w:szCs w:val="20"/>
        </w:rPr>
        <w:t>和</w:t>
      </w:r>
      <w:r w:rsidR="00151557">
        <w:rPr>
          <w:rStyle w:val="translated-span"/>
          <w:rFonts w:ascii="Times New Roman" w:hAnsi="Times New Roman" w:cs="Times New Roman" w:hint="eastAsia"/>
          <w:sz w:val="20"/>
          <w:szCs w:val="20"/>
        </w:rPr>
        <w:t>reduce</w:t>
      </w:r>
      <w:r w:rsidR="001741E4">
        <w:rPr>
          <w:rStyle w:val="translated-span"/>
          <w:rFonts w:ascii="Times New Roman" w:hAnsi="Times New Roman" w:cs="Times New Roman" w:hint="eastAsia"/>
          <w:sz w:val="20"/>
          <w:szCs w:val="20"/>
        </w:rPr>
        <w:t>（缩小，化简）</w:t>
      </w:r>
      <w:r>
        <w:rPr>
          <w:rStyle w:val="translated-span"/>
          <w:rFonts w:ascii="Times New Roman" w:hAnsi="Times New Roman" w:cs="Times New Roman"/>
          <w:sz w:val="20"/>
          <w:szCs w:val="20"/>
        </w:rPr>
        <w:t>原语。我们意识到，我们的大多数计算都涉及对输入中的每个逻辑</w:t>
      </w:r>
      <w:r>
        <w:rPr>
          <w:rStyle w:val="translated-span"/>
          <w:rFonts w:ascii="Times New Roman" w:hAnsi="Times New Roman" w:cs="Times New Roman"/>
          <w:sz w:val="20"/>
          <w:szCs w:val="20"/>
        </w:rPr>
        <w:t>“</w:t>
      </w:r>
      <w:r>
        <w:rPr>
          <w:rStyle w:val="translated-span"/>
          <w:rFonts w:ascii="Times New Roman" w:hAnsi="Times New Roman" w:cs="Times New Roman"/>
          <w:sz w:val="20"/>
          <w:szCs w:val="20"/>
        </w:rPr>
        <w:t>记录</w:t>
      </w:r>
      <w:r>
        <w:rPr>
          <w:rStyle w:val="translated-span"/>
          <w:rFonts w:ascii="Times New Roman" w:hAnsi="Times New Roman" w:cs="Times New Roman"/>
          <w:sz w:val="20"/>
          <w:szCs w:val="20"/>
        </w:rPr>
        <w:t>”</w:t>
      </w:r>
      <w:r>
        <w:rPr>
          <w:rStyle w:val="translated-span"/>
          <w:rFonts w:ascii="Times New Roman" w:hAnsi="Times New Roman" w:cs="Times New Roman"/>
          <w:sz w:val="20"/>
          <w:szCs w:val="20"/>
        </w:rPr>
        <w:t>应用映射操作，以便计算一组</w:t>
      </w:r>
      <w:proofErr w:type="gramStart"/>
      <w:r>
        <w:rPr>
          <w:rStyle w:val="translated-span"/>
          <w:rFonts w:ascii="Times New Roman" w:hAnsi="Times New Roman" w:cs="Times New Roman"/>
          <w:sz w:val="20"/>
          <w:szCs w:val="20"/>
        </w:rPr>
        <w:t>中间键</w:t>
      </w:r>
      <w:proofErr w:type="gramEnd"/>
      <w:r>
        <w:rPr>
          <w:rStyle w:val="translated-span"/>
          <w:rFonts w:ascii="Times New Roman" w:hAnsi="Times New Roman" w:cs="Times New Roman"/>
          <w:sz w:val="20"/>
          <w:szCs w:val="20"/>
        </w:rPr>
        <w:t>/</w:t>
      </w:r>
      <w:r>
        <w:rPr>
          <w:rStyle w:val="translated-span"/>
          <w:rFonts w:ascii="Times New Roman" w:hAnsi="Times New Roman" w:cs="Times New Roman"/>
          <w:sz w:val="20"/>
          <w:szCs w:val="20"/>
        </w:rPr>
        <w:t>值对，然后对共享同一密钥的所有值</w:t>
      </w:r>
      <w:proofErr w:type="gramStart"/>
      <w:r>
        <w:rPr>
          <w:rStyle w:val="translated-span"/>
          <w:rFonts w:ascii="Times New Roman" w:hAnsi="Times New Roman" w:cs="Times New Roman"/>
          <w:sz w:val="20"/>
          <w:szCs w:val="20"/>
        </w:rPr>
        <w:t>应用</w:t>
      </w:r>
      <w:r w:rsidR="00151557">
        <w:rPr>
          <w:rStyle w:val="translated-span"/>
          <w:rFonts w:ascii="Times New Roman" w:hAnsi="Times New Roman" w:cs="Times New Roman"/>
          <w:sz w:val="20"/>
          <w:szCs w:val="20"/>
        </w:rPr>
        <w:t>化简</w:t>
      </w:r>
      <w:proofErr w:type="gramEnd"/>
      <w:r>
        <w:rPr>
          <w:rStyle w:val="translated-span"/>
          <w:rFonts w:ascii="Times New Roman" w:hAnsi="Times New Roman" w:cs="Times New Roman"/>
          <w:sz w:val="20"/>
          <w:szCs w:val="20"/>
        </w:rPr>
        <w:t>操作，以便适当地组合派生的数据。我们使用带有用户指定的</w:t>
      </w:r>
      <w:r w:rsidR="00F409F9">
        <w:rPr>
          <w:rStyle w:val="translated-span"/>
          <w:rFonts w:ascii="Times New Roman" w:hAnsi="Times New Roman" w:cs="Times New Roman" w:hint="eastAsia"/>
          <w:sz w:val="20"/>
          <w:szCs w:val="20"/>
        </w:rPr>
        <w:t>map</w:t>
      </w:r>
      <w:r w:rsidR="005E6ABC">
        <w:rPr>
          <w:rStyle w:val="translated-span"/>
          <w:rFonts w:ascii="Times New Roman" w:hAnsi="Times New Roman" w:cs="Times New Roman" w:hint="eastAsia"/>
          <w:sz w:val="20"/>
          <w:szCs w:val="20"/>
        </w:rPr>
        <w:t>（映射）</w:t>
      </w:r>
      <w:r>
        <w:rPr>
          <w:rStyle w:val="translated-span"/>
          <w:rFonts w:ascii="Times New Roman" w:hAnsi="Times New Roman" w:cs="Times New Roman"/>
          <w:sz w:val="20"/>
          <w:szCs w:val="20"/>
        </w:rPr>
        <w:t>和</w:t>
      </w:r>
      <w:r w:rsidR="00151557">
        <w:rPr>
          <w:rStyle w:val="translated-span"/>
          <w:rFonts w:ascii="Times New Roman" w:hAnsi="Times New Roman" w:cs="Times New Roman" w:hint="eastAsia"/>
          <w:sz w:val="20"/>
          <w:szCs w:val="20"/>
        </w:rPr>
        <w:t>reduce</w:t>
      </w:r>
      <w:r w:rsidR="006C343F">
        <w:rPr>
          <w:rStyle w:val="translated-span"/>
          <w:rFonts w:ascii="Times New Roman" w:hAnsi="Times New Roman" w:cs="Times New Roman" w:hint="eastAsia"/>
          <w:sz w:val="20"/>
          <w:szCs w:val="20"/>
        </w:rPr>
        <w:t>（缩小，化简）</w:t>
      </w:r>
      <w:r>
        <w:rPr>
          <w:rStyle w:val="translated-span"/>
          <w:rFonts w:ascii="Times New Roman" w:hAnsi="Times New Roman" w:cs="Times New Roman"/>
          <w:sz w:val="20"/>
          <w:szCs w:val="20"/>
        </w:rPr>
        <w:t>操作的函数模型，可以轻松地并行化大型计算，并将重新执行作为容错的主要机制。</w:t>
      </w:r>
    </w:p>
    <w:p w14:paraId="54EC4137" w14:textId="77777777" w:rsidR="00A66646" w:rsidRDefault="004A61A6">
      <w:pPr>
        <w:spacing w:after="15" w:line="259" w:lineRule="auto"/>
        <w:ind w:left="-15" w:right="7" w:firstLine="189"/>
        <w:jc w:val="both"/>
      </w:pPr>
      <w:r>
        <w:rPr>
          <w:rStyle w:val="translated-span"/>
          <w:rFonts w:ascii="Times New Roman" w:hAnsi="Times New Roman" w:cs="Times New Roman"/>
          <w:sz w:val="20"/>
          <w:szCs w:val="20"/>
        </w:rPr>
        <w:t>这项工作的主要贡献是一个简单而强大的接口，它可以实现大规模计算的自动并行和分布，再加上这个接口的实现，可以在大型商用</w:t>
      </w:r>
      <w:r>
        <w:rPr>
          <w:rStyle w:val="translated-span"/>
          <w:rFonts w:ascii="Times New Roman" w:hAnsi="Times New Roman" w:cs="Times New Roman"/>
          <w:sz w:val="20"/>
          <w:szCs w:val="20"/>
        </w:rPr>
        <w:t>PC</w:t>
      </w:r>
      <w:r>
        <w:rPr>
          <w:rStyle w:val="translated-span"/>
          <w:rFonts w:ascii="Times New Roman" w:hAnsi="Times New Roman" w:cs="Times New Roman"/>
          <w:sz w:val="20"/>
          <w:szCs w:val="20"/>
        </w:rPr>
        <w:t>机群上实现高性能。</w:t>
      </w:r>
    </w:p>
    <w:p w14:paraId="068EB6D9" w14:textId="3135D097" w:rsidR="00A66646" w:rsidRDefault="004A61A6">
      <w:pPr>
        <w:spacing w:after="394" w:line="259" w:lineRule="auto"/>
        <w:ind w:left="-15" w:right="7" w:firstLine="189"/>
        <w:jc w:val="both"/>
      </w:pPr>
      <w:r>
        <w:rPr>
          <w:rStyle w:val="translated-span"/>
          <w:rFonts w:ascii="Times New Roman" w:hAnsi="Times New Roman" w:cs="Times New Roman"/>
          <w:sz w:val="20"/>
          <w:szCs w:val="20"/>
        </w:rPr>
        <w:t>第</w:t>
      </w:r>
      <w:r>
        <w:rPr>
          <w:rStyle w:val="translated-span"/>
          <w:rFonts w:ascii="Times New Roman" w:hAnsi="Times New Roman" w:cs="Times New Roman"/>
          <w:sz w:val="20"/>
          <w:szCs w:val="20"/>
        </w:rPr>
        <w:t>2</w:t>
      </w:r>
      <w:r>
        <w:rPr>
          <w:rStyle w:val="translated-span"/>
          <w:rFonts w:ascii="Times New Roman" w:hAnsi="Times New Roman" w:cs="Times New Roman"/>
          <w:sz w:val="20"/>
          <w:szCs w:val="20"/>
        </w:rPr>
        <w:t>节描述了基本编程模型并给出了几个示例。第</w:t>
      </w:r>
      <w:r>
        <w:rPr>
          <w:rStyle w:val="translated-span"/>
          <w:rFonts w:ascii="Times New Roman" w:hAnsi="Times New Roman" w:cs="Times New Roman"/>
          <w:sz w:val="20"/>
          <w:szCs w:val="20"/>
        </w:rPr>
        <w:t>3</w:t>
      </w:r>
      <w:r>
        <w:rPr>
          <w:rStyle w:val="translated-span"/>
          <w:rFonts w:ascii="Times New Roman" w:hAnsi="Times New Roman" w:cs="Times New Roman"/>
          <w:sz w:val="20"/>
          <w:szCs w:val="20"/>
        </w:rPr>
        <w:t>节描述了为我们基于集群的计算环境定制的</w:t>
      </w:r>
      <w:r w:rsidR="00F409F9">
        <w:rPr>
          <w:rStyle w:val="translated-span"/>
          <w:rFonts w:ascii="Times New Roman" w:hAnsi="Times New Roman" w:cs="Times New Roman"/>
          <w:sz w:val="20"/>
          <w:szCs w:val="20"/>
        </w:rPr>
        <w:t>映射</w:t>
      </w:r>
      <w:r w:rsidR="00151557">
        <w:rPr>
          <w:rStyle w:val="translated-span"/>
          <w:rFonts w:ascii="Times New Roman" w:hAnsi="Times New Roman" w:cs="Times New Roman"/>
          <w:sz w:val="20"/>
          <w:szCs w:val="20"/>
        </w:rPr>
        <w:t>化简</w:t>
      </w:r>
      <w:r>
        <w:rPr>
          <w:rStyle w:val="translated-span"/>
          <w:rFonts w:ascii="Times New Roman" w:hAnsi="Times New Roman" w:cs="Times New Roman"/>
          <w:sz w:val="20"/>
          <w:szCs w:val="20"/>
        </w:rPr>
        <w:t>接口的实现。第</w:t>
      </w:r>
      <w:r>
        <w:rPr>
          <w:rStyle w:val="translated-span"/>
          <w:rFonts w:ascii="Times New Roman" w:hAnsi="Times New Roman" w:cs="Times New Roman"/>
          <w:sz w:val="20"/>
          <w:szCs w:val="20"/>
        </w:rPr>
        <w:t>4</w:t>
      </w:r>
      <w:r>
        <w:rPr>
          <w:rStyle w:val="translated-span"/>
          <w:rFonts w:ascii="Times New Roman" w:hAnsi="Times New Roman" w:cs="Times New Roman"/>
          <w:sz w:val="20"/>
          <w:szCs w:val="20"/>
        </w:rPr>
        <w:t>节描述了我们发现有用的编程模型的一些改进。第</w:t>
      </w:r>
      <w:r>
        <w:rPr>
          <w:rStyle w:val="translated-span"/>
          <w:rFonts w:ascii="Times New Roman" w:hAnsi="Times New Roman" w:cs="Times New Roman"/>
          <w:sz w:val="20"/>
          <w:szCs w:val="20"/>
        </w:rPr>
        <w:t>5</w:t>
      </w:r>
      <w:r>
        <w:rPr>
          <w:rStyle w:val="translated-span"/>
          <w:rFonts w:ascii="Times New Roman" w:hAnsi="Times New Roman" w:cs="Times New Roman"/>
          <w:sz w:val="20"/>
          <w:szCs w:val="20"/>
        </w:rPr>
        <w:t>节介绍了我们对各种任务的实现的性能度量。第</w:t>
      </w:r>
      <w:r>
        <w:rPr>
          <w:rStyle w:val="translated-span"/>
          <w:rFonts w:ascii="Times New Roman" w:hAnsi="Times New Roman" w:cs="Times New Roman"/>
          <w:sz w:val="20"/>
          <w:szCs w:val="20"/>
        </w:rPr>
        <w:t>6</w:t>
      </w:r>
      <w:r>
        <w:rPr>
          <w:rStyle w:val="translated-span"/>
          <w:rFonts w:ascii="Times New Roman" w:hAnsi="Times New Roman" w:cs="Times New Roman"/>
          <w:sz w:val="20"/>
          <w:szCs w:val="20"/>
        </w:rPr>
        <w:t>节探讨了</w:t>
      </w:r>
      <w:r w:rsidR="00F409F9">
        <w:rPr>
          <w:rStyle w:val="translated-span"/>
          <w:rFonts w:ascii="Times New Roman" w:hAnsi="Times New Roman" w:cs="Times New Roman"/>
          <w:sz w:val="20"/>
          <w:szCs w:val="20"/>
        </w:rPr>
        <w:t>映射</w:t>
      </w:r>
      <w:r w:rsidR="00151557">
        <w:rPr>
          <w:rStyle w:val="translated-span"/>
          <w:rFonts w:ascii="Times New Roman" w:hAnsi="Times New Roman" w:cs="Times New Roman"/>
          <w:sz w:val="20"/>
          <w:szCs w:val="20"/>
        </w:rPr>
        <w:t>化简</w:t>
      </w:r>
      <w:r>
        <w:rPr>
          <w:rStyle w:val="translated-span"/>
          <w:rFonts w:ascii="Times New Roman" w:hAnsi="Times New Roman" w:cs="Times New Roman"/>
          <w:sz w:val="20"/>
          <w:szCs w:val="20"/>
        </w:rPr>
        <w:t>在</w:t>
      </w:r>
      <w:r>
        <w:rPr>
          <w:rStyle w:val="translated-span"/>
          <w:rFonts w:ascii="Times New Roman" w:hAnsi="Times New Roman" w:cs="Times New Roman"/>
          <w:sz w:val="20"/>
          <w:szCs w:val="20"/>
        </w:rPr>
        <w:t>Google</w:t>
      </w:r>
      <w:r>
        <w:rPr>
          <w:rStyle w:val="translated-span"/>
          <w:rFonts w:ascii="Times New Roman" w:hAnsi="Times New Roman" w:cs="Times New Roman"/>
          <w:sz w:val="20"/>
          <w:szCs w:val="20"/>
        </w:rPr>
        <w:t>中的使用，包括我们使用它作为重写产品索引系统的基础的经验。第</w:t>
      </w:r>
      <w:r>
        <w:rPr>
          <w:rStyle w:val="translated-span"/>
          <w:rFonts w:ascii="Times New Roman" w:hAnsi="Times New Roman" w:cs="Times New Roman"/>
          <w:sz w:val="20"/>
          <w:szCs w:val="20"/>
        </w:rPr>
        <w:t>7</w:t>
      </w:r>
      <w:r>
        <w:rPr>
          <w:rStyle w:val="translated-span"/>
          <w:rFonts w:ascii="Times New Roman" w:hAnsi="Times New Roman" w:cs="Times New Roman"/>
          <w:sz w:val="20"/>
          <w:szCs w:val="20"/>
        </w:rPr>
        <w:t>节讨论了相关和未来的工作。</w:t>
      </w:r>
    </w:p>
    <w:p w14:paraId="2C094A78" w14:textId="28617095" w:rsidR="00A66646" w:rsidRPr="003F42B7" w:rsidRDefault="004A61A6" w:rsidP="002240CE">
      <w:pPr>
        <w:jc w:val="center"/>
        <w:rPr>
          <w:rFonts w:ascii="楷体" w:eastAsia="楷体" w:hAnsi="楷体"/>
          <w:sz w:val="28"/>
          <w:szCs w:val="28"/>
        </w:rPr>
      </w:pPr>
      <w:r w:rsidRPr="003F42B7">
        <w:rPr>
          <w:rFonts w:ascii="楷体" w:eastAsia="楷体" w:hAnsi="楷体"/>
          <w:sz w:val="28"/>
          <w:szCs w:val="28"/>
        </w:rPr>
        <w:t>2</w:t>
      </w:r>
      <w:r w:rsidR="002240CE" w:rsidRPr="003F42B7">
        <w:rPr>
          <w:rFonts w:ascii="楷体" w:eastAsia="楷体" w:hAnsi="楷体"/>
          <w:sz w:val="28"/>
          <w:szCs w:val="28"/>
        </w:rPr>
        <w:t>.</w:t>
      </w:r>
      <w:r w:rsidRPr="003F42B7">
        <w:rPr>
          <w:rFonts w:ascii="楷体" w:eastAsia="楷体" w:hAnsi="楷体"/>
          <w:sz w:val="28"/>
          <w:szCs w:val="28"/>
        </w:rPr>
        <w:t>程序设计模型</w:t>
      </w:r>
    </w:p>
    <w:p w14:paraId="7B7ABACD" w14:textId="728EF1F5" w:rsidR="00A66646" w:rsidRPr="00CE24C5" w:rsidRDefault="004A61A6" w:rsidP="00F85411">
      <w:pPr>
        <w:ind w:firstLineChars="100" w:firstLine="220"/>
      </w:pPr>
      <w:r w:rsidRPr="00CE24C5">
        <w:lastRenderedPageBreak/>
        <w:t>计算采用一组输入键</w:t>
      </w:r>
      <w:r w:rsidRPr="00CE24C5">
        <w:t>/</w:t>
      </w:r>
      <w:r w:rsidRPr="00CE24C5">
        <w:t>值对，并生成一组输出键</w:t>
      </w:r>
      <w:r w:rsidRPr="00CE24C5">
        <w:t>/</w:t>
      </w:r>
      <w:r w:rsidRPr="00CE24C5">
        <w:t>值对。</w:t>
      </w:r>
      <w:r w:rsidR="00F409F9">
        <w:t>映射</w:t>
      </w:r>
      <w:r w:rsidR="00151557">
        <w:t>化简</w:t>
      </w:r>
      <w:r w:rsidRPr="00CE24C5">
        <w:t>库</w:t>
      </w:r>
      <w:r w:rsidR="0044125B">
        <w:rPr>
          <w:rFonts w:hint="eastAsia"/>
        </w:rPr>
        <w:t>中</w:t>
      </w:r>
      <w:r w:rsidRPr="00CE24C5">
        <w:t>的用户将计算表示为两个函数：</w:t>
      </w:r>
      <w:r w:rsidR="00F409F9">
        <w:t>映射</w:t>
      </w:r>
      <w:r w:rsidRPr="00CE24C5">
        <w:t>和</w:t>
      </w:r>
      <w:r w:rsidR="00151557">
        <w:t>化简</w:t>
      </w:r>
      <w:r w:rsidRPr="00CE24C5">
        <w:t>。</w:t>
      </w:r>
    </w:p>
    <w:p w14:paraId="6A37875D" w14:textId="40A489B2" w:rsidR="00537F38" w:rsidRDefault="00664C43" w:rsidP="00B23C09">
      <w:pPr>
        <w:ind w:firstLineChars="100" w:firstLine="220"/>
      </w:pPr>
      <w:r>
        <w:rPr>
          <w:rFonts w:hint="eastAsia"/>
        </w:rPr>
        <w:t>map</w:t>
      </w:r>
      <w:r w:rsidR="00FC4794">
        <w:rPr>
          <w:rFonts w:hint="eastAsia"/>
        </w:rPr>
        <w:t>（映射）</w:t>
      </w:r>
      <w:r w:rsidR="004A61A6" w:rsidRPr="00CE24C5">
        <w:t>，由用户编写，接受一个输入对并生成一组</w:t>
      </w:r>
      <w:proofErr w:type="gramStart"/>
      <w:r w:rsidR="004A61A6" w:rsidRPr="00CE24C5">
        <w:t>中间键</w:t>
      </w:r>
      <w:proofErr w:type="gramEnd"/>
      <w:r w:rsidR="004A61A6" w:rsidRPr="00CE24C5">
        <w:t>/</w:t>
      </w:r>
      <w:r w:rsidR="004A61A6" w:rsidRPr="00CE24C5">
        <w:t>值对。</w:t>
      </w:r>
      <w:r w:rsidR="00F409F9">
        <w:t>映射</w:t>
      </w:r>
      <w:r w:rsidR="00151557">
        <w:t>化简</w:t>
      </w:r>
      <w:r w:rsidR="004A61A6" w:rsidRPr="00CE24C5">
        <w:t>库将与同一</w:t>
      </w:r>
      <w:proofErr w:type="gramStart"/>
      <w:r w:rsidR="004A61A6" w:rsidRPr="00CE24C5">
        <w:t>中间键</w:t>
      </w:r>
      <w:proofErr w:type="gramEnd"/>
      <w:r w:rsidR="00AC2165" w:rsidRPr="00AC2165">
        <w:rPr>
          <w:rFonts w:ascii="Chaparral Pro Light" w:hAnsi="Chaparral Pro Light"/>
        </w:rPr>
        <w:t>I</w:t>
      </w:r>
      <w:r w:rsidR="004A61A6" w:rsidRPr="00CE24C5">
        <w:t>关联的所有中间值组合在一起，并将它们传递给</w:t>
      </w:r>
      <w:r w:rsidR="00151557">
        <w:t>化简</w:t>
      </w:r>
      <w:r w:rsidR="004A61A6" w:rsidRPr="00CE24C5">
        <w:t>函数。</w:t>
      </w:r>
    </w:p>
    <w:p w14:paraId="4BCD232E" w14:textId="340A57D3" w:rsidR="00A66646" w:rsidRPr="00CE24C5" w:rsidRDefault="00151557" w:rsidP="00537F38">
      <w:pPr>
        <w:ind w:firstLineChars="100" w:firstLine="220"/>
      </w:pPr>
      <w:r>
        <w:rPr>
          <w:rFonts w:hint="eastAsia"/>
        </w:rPr>
        <w:t>reduce</w:t>
      </w:r>
      <w:r w:rsidR="003C5648">
        <w:rPr>
          <w:rFonts w:hint="eastAsia"/>
        </w:rPr>
        <w:t>（缩小，化简）</w:t>
      </w:r>
      <w:r w:rsidR="004A61A6" w:rsidRPr="00CE24C5">
        <w:t>函数</w:t>
      </w:r>
      <w:r w:rsidR="00123C6F">
        <w:rPr>
          <w:rFonts w:hint="eastAsia"/>
        </w:rPr>
        <w:t>同样</w:t>
      </w:r>
      <w:r w:rsidR="004A61A6" w:rsidRPr="00CE24C5">
        <w:t>也是由用户编写的，它接受</w:t>
      </w:r>
      <w:proofErr w:type="gramStart"/>
      <w:r w:rsidR="004A61A6" w:rsidRPr="00CE24C5">
        <w:t>中间键</w:t>
      </w:r>
      <w:proofErr w:type="gramEnd"/>
      <w:r w:rsidR="004A61A6" w:rsidRPr="00AC2165">
        <w:rPr>
          <w:rFonts w:ascii="Chaparral Pro Light" w:hAnsi="Chaparral Pro Light"/>
        </w:rPr>
        <w:t>I</w:t>
      </w:r>
      <w:r w:rsidR="004A61A6" w:rsidRPr="00CE24C5">
        <w:t>和该键的一组值。它将这些值合并在一起形成一个可能更小的值集。通常每次</w:t>
      </w:r>
      <w:r>
        <w:t>化简</w:t>
      </w:r>
      <w:r w:rsidR="004A61A6" w:rsidRPr="00CE24C5">
        <w:t>调用只产生零或一个输出值。中间值通过迭代器提供给用户的</w:t>
      </w:r>
      <w:r>
        <w:t>化简</w:t>
      </w:r>
      <w:r w:rsidR="004A61A6" w:rsidRPr="00CE24C5">
        <w:t>函数。这使我们能够处理太大而无法放入内存的值列表。</w:t>
      </w:r>
    </w:p>
    <w:p w14:paraId="31EE9B0F" w14:textId="77777777" w:rsidR="00713045" w:rsidRDefault="00713045" w:rsidP="00CE24C5"/>
    <w:p w14:paraId="17CB81C4" w14:textId="090C24DB" w:rsidR="00A66646" w:rsidRPr="003F42B7" w:rsidRDefault="004A61A6" w:rsidP="00CE24C5">
      <w:pPr>
        <w:rPr>
          <w:b/>
          <w:bCs/>
        </w:rPr>
      </w:pPr>
      <w:r w:rsidRPr="003F42B7">
        <w:rPr>
          <w:b/>
          <w:bCs/>
        </w:rPr>
        <w:t>2.1</w:t>
      </w:r>
      <w:r w:rsidR="00684F33" w:rsidRPr="003F42B7">
        <w:rPr>
          <w:b/>
          <w:bCs/>
        </w:rPr>
        <w:t xml:space="preserve"> </w:t>
      </w:r>
      <w:r w:rsidRPr="003F42B7">
        <w:rPr>
          <w:b/>
          <w:bCs/>
        </w:rPr>
        <w:t>例子</w:t>
      </w:r>
    </w:p>
    <w:p w14:paraId="753DFED0" w14:textId="77777777" w:rsidR="00A66646" w:rsidRPr="00CE24C5" w:rsidRDefault="004A61A6" w:rsidP="00CE24C5">
      <w:r w:rsidRPr="00CE24C5">
        <w:t>考虑计算一个大型文档集合中每个单词出现的次数的问题。用户将编写类似以下伪代码的代码：</w:t>
      </w:r>
    </w:p>
    <w:p w14:paraId="66469FCF" w14:textId="13AD8A5E" w:rsidR="002240CE" w:rsidRPr="002240CE" w:rsidRDefault="000312CB" w:rsidP="002240CE">
      <w:pPr>
        <w:shd w:val="clear" w:color="auto" w:fill="F9F9F9"/>
        <w:spacing w:after="0" w:line="242" w:lineRule="atLeast"/>
        <w:ind w:left="226" w:hanging="10"/>
        <w:rPr>
          <w:rFonts w:cs="Calibri"/>
        </w:rPr>
      </w:pPr>
      <w:proofErr w:type="gramStart"/>
      <w:r>
        <w:rPr>
          <w:rFonts w:ascii="Courier New" w:hAnsi="Courier New" w:cs="Courier New" w:hint="eastAsia"/>
          <w:sz w:val="18"/>
          <w:szCs w:val="18"/>
        </w:rPr>
        <w:t>map</w:t>
      </w:r>
      <w:r w:rsidR="002240CE" w:rsidRPr="002240CE">
        <w:rPr>
          <w:rFonts w:ascii="Courier New" w:hAnsi="Courier New" w:cs="Courier New"/>
          <w:sz w:val="18"/>
          <w:szCs w:val="18"/>
        </w:rPr>
        <w:t>(</w:t>
      </w:r>
      <w:proofErr w:type="gramEnd"/>
      <w:r w:rsidR="002240CE" w:rsidRPr="002240CE">
        <w:rPr>
          <w:rFonts w:ascii="Courier New" w:hAnsi="Courier New" w:cs="Courier New"/>
          <w:sz w:val="18"/>
          <w:szCs w:val="18"/>
        </w:rPr>
        <w:t>String key, String value):</w:t>
      </w:r>
    </w:p>
    <w:p w14:paraId="3E6DB020" w14:textId="77777777" w:rsidR="002240CE" w:rsidRPr="002240CE" w:rsidRDefault="002240CE" w:rsidP="002240CE">
      <w:pPr>
        <w:shd w:val="clear" w:color="auto" w:fill="F9F9F9"/>
        <w:spacing w:after="0" w:line="242" w:lineRule="atLeast"/>
        <w:ind w:left="425" w:right="1165" w:hanging="10"/>
        <w:rPr>
          <w:rFonts w:cs="Calibri"/>
        </w:rPr>
      </w:pPr>
      <w:r w:rsidRPr="002240CE">
        <w:rPr>
          <w:rFonts w:ascii="Courier New" w:hAnsi="Courier New" w:cs="Courier New"/>
          <w:sz w:val="18"/>
          <w:szCs w:val="18"/>
        </w:rPr>
        <w:t>// key: document name // value: document contents for each word w in value:</w:t>
      </w:r>
    </w:p>
    <w:p w14:paraId="110A92FF" w14:textId="77777777" w:rsidR="002240CE" w:rsidRPr="002240CE" w:rsidRDefault="002240CE" w:rsidP="002240CE">
      <w:pPr>
        <w:shd w:val="clear" w:color="auto" w:fill="F9F9F9"/>
        <w:spacing w:after="216" w:line="242" w:lineRule="atLeast"/>
        <w:ind w:left="656" w:hanging="10"/>
        <w:rPr>
          <w:rFonts w:cs="Calibri"/>
        </w:rPr>
      </w:pPr>
      <w:proofErr w:type="spellStart"/>
      <w:proofErr w:type="gramStart"/>
      <w:r w:rsidRPr="002240CE">
        <w:rPr>
          <w:rFonts w:ascii="Courier New" w:hAnsi="Courier New" w:cs="Courier New"/>
          <w:sz w:val="18"/>
          <w:szCs w:val="18"/>
        </w:rPr>
        <w:t>EmitIntermediate</w:t>
      </w:r>
      <w:proofErr w:type="spellEnd"/>
      <w:r w:rsidRPr="002240CE">
        <w:rPr>
          <w:rFonts w:ascii="Courier New" w:hAnsi="Courier New" w:cs="Courier New"/>
          <w:sz w:val="18"/>
          <w:szCs w:val="18"/>
        </w:rPr>
        <w:t>(</w:t>
      </w:r>
      <w:proofErr w:type="gramEnd"/>
      <w:r w:rsidRPr="002240CE">
        <w:rPr>
          <w:rFonts w:ascii="Courier New" w:hAnsi="Courier New" w:cs="Courier New"/>
          <w:sz w:val="18"/>
          <w:szCs w:val="18"/>
        </w:rPr>
        <w:t>w, "1");</w:t>
      </w:r>
    </w:p>
    <w:p w14:paraId="5DB5EC2B" w14:textId="4A27E12B" w:rsidR="002240CE" w:rsidRPr="002240CE" w:rsidRDefault="000312CB" w:rsidP="002240CE">
      <w:pPr>
        <w:shd w:val="clear" w:color="auto" w:fill="F9F9F9"/>
        <w:spacing w:after="0" w:line="242" w:lineRule="atLeast"/>
        <w:ind w:left="226" w:hanging="10"/>
        <w:rPr>
          <w:rFonts w:cs="Calibri"/>
        </w:rPr>
      </w:pPr>
      <w:proofErr w:type="gramStart"/>
      <w:r>
        <w:rPr>
          <w:rFonts w:ascii="Courier New" w:hAnsi="Courier New" w:cs="Courier New" w:hint="eastAsia"/>
          <w:sz w:val="18"/>
          <w:szCs w:val="18"/>
        </w:rPr>
        <w:t>reduce</w:t>
      </w:r>
      <w:r w:rsidR="002240CE" w:rsidRPr="002240CE">
        <w:rPr>
          <w:rFonts w:ascii="Courier New" w:hAnsi="Courier New" w:cs="Courier New"/>
          <w:sz w:val="18"/>
          <w:szCs w:val="18"/>
        </w:rPr>
        <w:t>(</w:t>
      </w:r>
      <w:proofErr w:type="gramEnd"/>
      <w:r w:rsidR="002240CE" w:rsidRPr="002240CE">
        <w:rPr>
          <w:rFonts w:ascii="Courier New" w:hAnsi="Courier New" w:cs="Courier New"/>
          <w:sz w:val="18"/>
          <w:szCs w:val="18"/>
        </w:rPr>
        <w:t>String key, Iterator values):</w:t>
      </w:r>
    </w:p>
    <w:p w14:paraId="27321BEB" w14:textId="77777777" w:rsidR="002240CE" w:rsidRPr="002240CE" w:rsidRDefault="002240CE" w:rsidP="002240CE">
      <w:pPr>
        <w:shd w:val="clear" w:color="auto" w:fill="F9F9F9"/>
        <w:spacing w:after="0" w:line="242" w:lineRule="atLeast"/>
        <w:ind w:left="425" w:right="1164" w:hanging="10"/>
        <w:rPr>
          <w:rFonts w:cs="Calibri"/>
        </w:rPr>
      </w:pPr>
      <w:r w:rsidRPr="002240CE">
        <w:rPr>
          <w:rFonts w:ascii="Courier New" w:hAnsi="Courier New" w:cs="Courier New"/>
          <w:sz w:val="18"/>
          <w:szCs w:val="18"/>
        </w:rPr>
        <w:t>// key: a word // values: a list of counts int result = 0; for each v in values:</w:t>
      </w:r>
    </w:p>
    <w:p w14:paraId="4865C83C" w14:textId="77777777" w:rsidR="002240CE" w:rsidRPr="002240CE" w:rsidRDefault="002240CE" w:rsidP="002240CE">
      <w:pPr>
        <w:shd w:val="clear" w:color="auto" w:fill="F9F9F9"/>
        <w:spacing w:after="0" w:line="242" w:lineRule="atLeast"/>
        <w:ind w:left="656" w:hanging="10"/>
        <w:rPr>
          <w:rFonts w:cs="Calibri"/>
        </w:rPr>
      </w:pPr>
      <w:r w:rsidRPr="002240CE">
        <w:rPr>
          <w:rFonts w:ascii="Courier New" w:hAnsi="Courier New" w:cs="Courier New"/>
          <w:sz w:val="18"/>
          <w:szCs w:val="18"/>
        </w:rPr>
        <w:t xml:space="preserve">result += </w:t>
      </w:r>
      <w:proofErr w:type="spellStart"/>
      <w:r w:rsidRPr="002240CE">
        <w:rPr>
          <w:rFonts w:ascii="Courier New" w:hAnsi="Courier New" w:cs="Courier New"/>
          <w:sz w:val="18"/>
          <w:szCs w:val="18"/>
        </w:rPr>
        <w:t>ParseInt</w:t>
      </w:r>
      <w:proofErr w:type="spellEnd"/>
      <w:r w:rsidRPr="002240CE">
        <w:rPr>
          <w:rFonts w:ascii="Courier New" w:hAnsi="Courier New" w:cs="Courier New"/>
          <w:sz w:val="18"/>
          <w:szCs w:val="18"/>
        </w:rPr>
        <w:t>(v);</w:t>
      </w:r>
    </w:p>
    <w:p w14:paraId="03BF72AD" w14:textId="77777777" w:rsidR="002240CE" w:rsidRPr="002240CE" w:rsidRDefault="002240CE" w:rsidP="002240CE">
      <w:pPr>
        <w:shd w:val="clear" w:color="auto" w:fill="F9F9F9"/>
        <w:spacing w:after="230" w:line="242" w:lineRule="atLeast"/>
        <w:ind w:left="425" w:hanging="10"/>
        <w:rPr>
          <w:rFonts w:cs="Calibri"/>
        </w:rPr>
      </w:pPr>
      <w:proofErr w:type="gramStart"/>
      <w:r w:rsidRPr="002240CE">
        <w:rPr>
          <w:rFonts w:ascii="Courier New" w:hAnsi="Courier New" w:cs="Courier New"/>
          <w:sz w:val="18"/>
          <w:szCs w:val="18"/>
        </w:rPr>
        <w:t>Emit(</w:t>
      </w:r>
      <w:proofErr w:type="spellStart"/>
      <w:proofErr w:type="gramEnd"/>
      <w:r w:rsidRPr="002240CE">
        <w:rPr>
          <w:rFonts w:ascii="Courier New" w:hAnsi="Courier New" w:cs="Courier New"/>
          <w:sz w:val="18"/>
          <w:szCs w:val="18"/>
        </w:rPr>
        <w:t>AsString</w:t>
      </w:r>
      <w:proofErr w:type="spellEnd"/>
      <w:r w:rsidRPr="002240CE">
        <w:rPr>
          <w:rFonts w:ascii="Courier New" w:hAnsi="Courier New" w:cs="Courier New"/>
          <w:sz w:val="18"/>
          <w:szCs w:val="18"/>
        </w:rPr>
        <w:t>(result));</w:t>
      </w:r>
    </w:p>
    <w:p w14:paraId="0B04A405" w14:textId="50D94DF6" w:rsidR="00A66646" w:rsidRPr="00CE24C5" w:rsidRDefault="00F409F9" w:rsidP="00684F33">
      <w:pPr>
        <w:ind w:firstLineChars="100" w:firstLine="220"/>
      </w:pPr>
      <w:r>
        <w:t>映射</w:t>
      </w:r>
      <w:r w:rsidR="004A61A6" w:rsidRPr="00CE24C5">
        <w:t>函数发出每个单词加上一个相关的出现次数（在这个简单的例子中是</w:t>
      </w:r>
      <w:r w:rsidR="004A61A6" w:rsidRPr="00CE24C5">
        <w:t>“1”</w:t>
      </w:r>
      <w:r w:rsidR="004A61A6" w:rsidRPr="00CE24C5">
        <w:t>）。</w:t>
      </w:r>
      <w:r w:rsidR="00151557">
        <w:t>化简</w:t>
      </w:r>
      <w:r w:rsidR="004A61A6" w:rsidRPr="00CE24C5">
        <w:t>函数将为特定单词发出的所有计数相加。</w:t>
      </w:r>
    </w:p>
    <w:p w14:paraId="4C1504AB" w14:textId="050C1603" w:rsidR="00A66646" w:rsidRPr="00CE24C5" w:rsidRDefault="004A61A6" w:rsidP="00684F33">
      <w:pPr>
        <w:ind w:firstLineChars="100" w:firstLine="220"/>
      </w:pPr>
      <w:r w:rsidRPr="00CE24C5">
        <w:t>此外，用户编写代码，用输入和输出文件的名称以及可选的调优参数填充</w:t>
      </w:r>
      <w:r w:rsidR="00F409F9">
        <w:t>映射</w:t>
      </w:r>
      <w:r w:rsidR="00151557">
        <w:t>化简</w:t>
      </w:r>
      <w:r w:rsidRPr="00CE24C5">
        <w:t>规范对象。然后，用户调用</w:t>
      </w:r>
      <w:r w:rsidR="00F409F9">
        <w:t>映射</w:t>
      </w:r>
      <w:r w:rsidR="00151557">
        <w:t>化简</w:t>
      </w:r>
      <w:r w:rsidRPr="00CE24C5">
        <w:t>函数，将规范对象传递给它。用户的代码与</w:t>
      </w:r>
      <w:r w:rsidR="00F409F9">
        <w:t>映射</w:t>
      </w:r>
      <w:r w:rsidR="00151557">
        <w:t>化简</w:t>
      </w:r>
      <w:r w:rsidRPr="00CE24C5">
        <w:t>库（</w:t>
      </w:r>
      <w:r w:rsidRPr="00CE24C5">
        <w:t>C++</w:t>
      </w:r>
      <w:r w:rsidRPr="00CE24C5">
        <w:t>实现）</w:t>
      </w:r>
      <w:r w:rsidR="00BA08FA">
        <w:rPr>
          <w:rFonts w:hint="eastAsia"/>
        </w:rPr>
        <w:t>连</w:t>
      </w:r>
      <w:r w:rsidRPr="00CE24C5">
        <w:t>接在一起。附录</w:t>
      </w:r>
      <w:r w:rsidRPr="00CE24C5">
        <w:t>A</w:t>
      </w:r>
      <w:r w:rsidRPr="00CE24C5">
        <w:t>包含此示例的完整程序文本。</w:t>
      </w:r>
    </w:p>
    <w:p w14:paraId="3DFF5FD4" w14:textId="77777777" w:rsidR="00713045" w:rsidRDefault="00713045" w:rsidP="00CE24C5"/>
    <w:p w14:paraId="5D60FE71" w14:textId="6E61EE49" w:rsidR="00A66646" w:rsidRPr="003F42B7" w:rsidRDefault="004A61A6" w:rsidP="00CE24C5">
      <w:pPr>
        <w:rPr>
          <w:b/>
          <w:bCs/>
        </w:rPr>
      </w:pPr>
      <w:r w:rsidRPr="003F42B7">
        <w:rPr>
          <w:b/>
          <w:bCs/>
        </w:rPr>
        <w:t>2.2</w:t>
      </w:r>
      <w:r w:rsidR="00684F33" w:rsidRPr="003F42B7">
        <w:rPr>
          <w:b/>
          <w:bCs/>
        </w:rPr>
        <w:t xml:space="preserve"> </w:t>
      </w:r>
      <w:r w:rsidRPr="003F42B7">
        <w:rPr>
          <w:b/>
          <w:bCs/>
        </w:rPr>
        <w:t>类型</w:t>
      </w:r>
    </w:p>
    <w:p w14:paraId="6D0E2B96" w14:textId="2F8ABD60" w:rsidR="00A66646" w:rsidRPr="00CE24C5" w:rsidRDefault="004A61A6" w:rsidP="006A3667">
      <w:pPr>
        <w:ind w:firstLineChars="100" w:firstLine="220"/>
      </w:pPr>
      <w:r w:rsidRPr="00CE24C5">
        <w:t>尽管前面的伪代码是根据字符串输入和输出编写的，但从概念上讲，用户提供的</w:t>
      </w:r>
      <w:r w:rsidR="00F409F9">
        <w:t>映射</w:t>
      </w:r>
      <w:r w:rsidRPr="00CE24C5">
        <w:t>和</w:t>
      </w:r>
      <w:r w:rsidR="00151557">
        <w:t>化简</w:t>
      </w:r>
      <w:r w:rsidRPr="00CE24C5">
        <w:t>函数具有关联类型：</w:t>
      </w:r>
    </w:p>
    <w:p w14:paraId="53AB00F8" w14:textId="2FE39D3D" w:rsidR="00A66646" w:rsidRPr="00E75EBF" w:rsidRDefault="004A61A6" w:rsidP="00CE24C5">
      <w:pPr>
        <w:rPr>
          <w:sz w:val="18"/>
          <w:szCs w:val="18"/>
        </w:rPr>
      </w:pPr>
      <w:r w:rsidRPr="00CE24C5">
        <w:t>      </w:t>
      </w:r>
      <w:r w:rsidR="00A87DD7">
        <w:rPr>
          <w:rFonts w:hint="eastAsia"/>
          <w:sz w:val="18"/>
          <w:szCs w:val="18"/>
        </w:rPr>
        <w:t>map</w:t>
      </w:r>
      <w:r w:rsidRPr="00E75EBF">
        <w:rPr>
          <w:sz w:val="18"/>
          <w:szCs w:val="18"/>
        </w:rPr>
        <w:t>（</w:t>
      </w:r>
      <w:r w:rsidRPr="00E75EBF">
        <w:rPr>
          <w:sz w:val="18"/>
          <w:szCs w:val="18"/>
        </w:rPr>
        <w:t>k1</w:t>
      </w:r>
      <w:r w:rsidRPr="00E75EBF">
        <w:rPr>
          <w:sz w:val="18"/>
          <w:szCs w:val="18"/>
        </w:rPr>
        <w:t>，</w:t>
      </w:r>
      <w:r w:rsidRPr="00E75EBF">
        <w:rPr>
          <w:sz w:val="18"/>
          <w:szCs w:val="18"/>
        </w:rPr>
        <w:t>v1</w:t>
      </w:r>
      <w:r w:rsidRPr="00E75EBF">
        <w:rPr>
          <w:sz w:val="18"/>
          <w:szCs w:val="18"/>
        </w:rPr>
        <w:t>）</w:t>
      </w:r>
      <w:r w:rsidRPr="00E75EBF">
        <w:rPr>
          <w:sz w:val="18"/>
          <w:szCs w:val="18"/>
        </w:rPr>
        <w:t>→</w:t>
      </w:r>
      <w:r w:rsidR="006B593B">
        <w:rPr>
          <w:rFonts w:hint="eastAsia"/>
          <w:sz w:val="18"/>
          <w:szCs w:val="18"/>
        </w:rPr>
        <w:t>l</w:t>
      </w:r>
      <w:r w:rsidR="006B593B">
        <w:rPr>
          <w:sz w:val="18"/>
          <w:szCs w:val="18"/>
        </w:rPr>
        <w:t>ist</w:t>
      </w:r>
      <w:r w:rsidRPr="00E75EBF">
        <w:rPr>
          <w:sz w:val="18"/>
          <w:szCs w:val="18"/>
        </w:rPr>
        <w:t>（</w:t>
      </w:r>
      <w:r w:rsidRPr="00E75EBF">
        <w:rPr>
          <w:sz w:val="18"/>
          <w:szCs w:val="18"/>
        </w:rPr>
        <w:t>k2</w:t>
      </w:r>
      <w:r w:rsidRPr="00E75EBF">
        <w:rPr>
          <w:sz w:val="18"/>
          <w:szCs w:val="18"/>
        </w:rPr>
        <w:t>，</w:t>
      </w:r>
      <w:r w:rsidRPr="00E75EBF">
        <w:rPr>
          <w:sz w:val="18"/>
          <w:szCs w:val="18"/>
        </w:rPr>
        <w:t>v2</w:t>
      </w:r>
      <w:r w:rsidRPr="00E75EBF">
        <w:rPr>
          <w:sz w:val="18"/>
          <w:szCs w:val="18"/>
        </w:rPr>
        <w:t>）</w:t>
      </w:r>
    </w:p>
    <w:p w14:paraId="6250FE16" w14:textId="49B6C5F7" w:rsidR="00A66646" w:rsidRPr="00E75EBF" w:rsidRDefault="008D5768" w:rsidP="00E43926">
      <w:pPr>
        <w:ind w:firstLineChars="200" w:firstLine="360"/>
        <w:rPr>
          <w:sz w:val="18"/>
          <w:szCs w:val="18"/>
        </w:rPr>
      </w:pPr>
      <w:r>
        <w:rPr>
          <w:rFonts w:hint="eastAsia"/>
          <w:sz w:val="18"/>
          <w:szCs w:val="18"/>
        </w:rPr>
        <w:t>reduce</w:t>
      </w:r>
      <w:r w:rsidR="004A61A6" w:rsidRPr="00E75EBF">
        <w:rPr>
          <w:sz w:val="18"/>
          <w:szCs w:val="18"/>
        </w:rPr>
        <w:t>（</w:t>
      </w:r>
      <w:r w:rsidR="004A61A6" w:rsidRPr="00E75EBF">
        <w:rPr>
          <w:sz w:val="18"/>
          <w:szCs w:val="18"/>
        </w:rPr>
        <w:t>k2</w:t>
      </w:r>
      <w:r w:rsidR="004A61A6" w:rsidRPr="00E75EBF">
        <w:rPr>
          <w:sz w:val="18"/>
          <w:szCs w:val="18"/>
        </w:rPr>
        <w:t>，</w:t>
      </w:r>
      <w:r w:rsidR="006B593B">
        <w:rPr>
          <w:rFonts w:hint="eastAsia"/>
          <w:sz w:val="18"/>
          <w:szCs w:val="18"/>
        </w:rPr>
        <w:t>l</w:t>
      </w:r>
      <w:r w:rsidR="006B593B">
        <w:rPr>
          <w:sz w:val="18"/>
          <w:szCs w:val="18"/>
        </w:rPr>
        <w:t>ist</w:t>
      </w:r>
      <w:r w:rsidR="004A61A6" w:rsidRPr="00E75EBF">
        <w:rPr>
          <w:sz w:val="18"/>
          <w:szCs w:val="18"/>
        </w:rPr>
        <w:t>（</w:t>
      </w:r>
      <w:r w:rsidR="004A61A6" w:rsidRPr="00E75EBF">
        <w:rPr>
          <w:sz w:val="18"/>
          <w:szCs w:val="18"/>
        </w:rPr>
        <w:t>v2</w:t>
      </w:r>
      <w:r w:rsidR="004A61A6" w:rsidRPr="00E75EBF">
        <w:rPr>
          <w:sz w:val="18"/>
          <w:szCs w:val="18"/>
        </w:rPr>
        <w:t>））</w:t>
      </w:r>
      <w:r w:rsidR="004A61A6" w:rsidRPr="00E75EBF">
        <w:rPr>
          <w:sz w:val="18"/>
          <w:szCs w:val="18"/>
        </w:rPr>
        <w:t>→</w:t>
      </w:r>
      <w:r w:rsidR="001E2AFF">
        <w:rPr>
          <w:rFonts w:hint="eastAsia"/>
          <w:sz w:val="18"/>
          <w:szCs w:val="18"/>
        </w:rPr>
        <w:t>l</w:t>
      </w:r>
      <w:r w:rsidR="001E2AFF">
        <w:rPr>
          <w:sz w:val="18"/>
          <w:szCs w:val="18"/>
        </w:rPr>
        <w:t>ist</w:t>
      </w:r>
      <w:r w:rsidR="004A61A6" w:rsidRPr="00E75EBF">
        <w:rPr>
          <w:sz w:val="18"/>
          <w:szCs w:val="18"/>
        </w:rPr>
        <w:t>（</w:t>
      </w:r>
      <w:r w:rsidR="004A61A6" w:rsidRPr="00E75EBF">
        <w:rPr>
          <w:sz w:val="18"/>
          <w:szCs w:val="18"/>
        </w:rPr>
        <w:t>v2</w:t>
      </w:r>
      <w:r w:rsidR="004A61A6" w:rsidRPr="00E75EBF">
        <w:rPr>
          <w:sz w:val="18"/>
          <w:szCs w:val="18"/>
        </w:rPr>
        <w:t>）</w:t>
      </w:r>
    </w:p>
    <w:p w14:paraId="58308395" w14:textId="71C2416C" w:rsidR="00A66646" w:rsidRPr="00CE24C5" w:rsidRDefault="00D1645D" w:rsidP="006A3667">
      <w:pPr>
        <w:ind w:firstLineChars="100" w:firstLine="220"/>
      </w:pPr>
      <w:r>
        <w:rPr>
          <w:rFonts w:hint="eastAsia"/>
        </w:rPr>
        <w:t>即</w:t>
      </w:r>
      <w:r w:rsidR="004A61A6" w:rsidRPr="00CE24C5">
        <w:t>输入键和值是从与输出键和值不同的域中提取的。此外，</w:t>
      </w:r>
      <w:proofErr w:type="gramStart"/>
      <w:r w:rsidR="004A61A6" w:rsidRPr="00CE24C5">
        <w:t>中间键</w:t>
      </w:r>
      <w:proofErr w:type="gramEnd"/>
      <w:r w:rsidR="004A61A6" w:rsidRPr="00CE24C5">
        <w:t>和值与输出键和</w:t>
      </w:r>
      <w:proofErr w:type="gramStart"/>
      <w:r w:rsidR="004A61A6" w:rsidRPr="00CE24C5">
        <w:t>值来自</w:t>
      </w:r>
      <w:proofErr w:type="gramEnd"/>
      <w:r w:rsidR="004A61A6" w:rsidRPr="00CE24C5">
        <w:t>同一个域。</w:t>
      </w:r>
    </w:p>
    <w:p w14:paraId="5834D30E" w14:textId="3BE49333" w:rsidR="00A66646" w:rsidRDefault="004A61A6" w:rsidP="006A3667">
      <w:pPr>
        <w:ind w:firstLineChars="100" w:firstLine="220"/>
      </w:pPr>
      <w:r w:rsidRPr="00CE24C5">
        <w:t>我们的</w:t>
      </w:r>
      <w:r w:rsidRPr="00CE24C5">
        <w:t>C++</w:t>
      </w:r>
      <w:r w:rsidRPr="00CE24C5">
        <w:t>实现将字符串传递到用户定义的函数，并将其留给用户代码，以便在字符串和适当类型之间转换。</w:t>
      </w:r>
    </w:p>
    <w:p w14:paraId="4AEFD8EE" w14:textId="77777777" w:rsidR="00713045" w:rsidRPr="00CE24C5" w:rsidRDefault="00713045" w:rsidP="00CE24C5"/>
    <w:p w14:paraId="7D919773" w14:textId="12FE2BD7" w:rsidR="00A66646" w:rsidRPr="003F42B7" w:rsidRDefault="004A61A6" w:rsidP="00CE24C5">
      <w:pPr>
        <w:rPr>
          <w:b/>
          <w:bCs/>
        </w:rPr>
      </w:pPr>
      <w:r w:rsidRPr="003F42B7">
        <w:rPr>
          <w:b/>
          <w:bCs/>
        </w:rPr>
        <w:lastRenderedPageBreak/>
        <w:t>2.3</w:t>
      </w:r>
      <w:r w:rsidRPr="003F42B7">
        <w:rPr>
          <w:b/>
          <w:bCs/>
        </w:rPr>
        <w:t>更多示例</w:t>
      </w:r>
    </w:p>
    <w:p w14:paraId="556C0F09" w14:textId="57AA2DF6" w:rsidR="00A66646" w:rsidRPr="00CE24C5" w:rsidRDefault="004A61A6" w:rsidP="00CE24C5">
      <w:r w:rsidRPr="00CE24C5">
        <w:t>下面是一些有趣程序的简单示例，它们可以很容易地表示为</w:t>
      </w:r>
      <w:r w:rsidR="00F409F9">
        <w:t>映射</w:t>
      </w:r>
      <w:r w:rsidR="00151557">
        <w:t>化简</w:t>
      </w:r>
      <w:r w:rsidRPr="00CE24C5">
        <w:t>计算。</w:t>
      </w:r>
    </w:p>
    <w:p w14:paraId="2D89BAA4" w14:textId="6949C5BB" w:rsidR="00A66646" w:rsidRPr="00CE24C5" w:rsidRDefault="004A61A6" w:rsidP="00CE24C5">
      <w:r w:rsidRPr="00DC1448">
        <w:rPr>
          <w:b/>
          <w:bCs/>
        </w:rPr>
        <w:t>分布式</w:t>
      </w:r>
      <w:r w:rsidRPr="00DC1448">
        <w:rPr>
          <w:b/>
          <w:bCs/>
        </w:rPr>
        <w:t>Grep</w:t>
      </w:r>
      <w:r w:rsidRPr="00DC1448">
        <w:rPr>
          <w:b/>
          <w:bCs/>
        </w:rPr>
        <w:t>：</w:t>
      </w:r>
      <w:r w:rsidRPr="00CE24C5">
        <w:t>如果</w:t>
      </w:r>
      <w:r w:rsidR="00F409F9">
        <w:t>映射</w:t>
      </w:r>
      <w:r w:rsidRPr="00CE24C5">
        <w:t>函数与提供的模式匹配，那么它将发出一条线。</w:t>
      </w:r>
      <w:r w:rsidR="00151557">
        <w:t>化简</w:t>
      </w:r>
      <w:r w:rsidRPr="00CE24C5">
        <w:t>函数是一个标识函数，它只将提供的中间数据复制到输出。</w:t>
      </w:r>
    </w:p>
    <w:p w14:paraId="17C9EE69" w14:textId="2C67E952" w:rsidR="00A66646" w:rsidRPr="00CE24C5" w:rsidRDefault="004A61A6" w:rsidP="00CE24C5">
      <w:r w:rsidRPr="00DC1448">
        <w:rPr>
          <w:b/>
          <w:bCs/>
        </w:rPr>
        <w:t>URL</w:t>
      </w:r>
      <w:r w:rsidRPr="00DC1448">
        <w:rPr>
          <w:b/>
          <w:bCs/>
        </w:rPr>
        <w:t>访问频率计数：</w:t>
      </w:r>
      <w:r w:rsidR="00F409F9">
        <w:t>映射</w:t>
      </w:r>
      <w:r w:rsidRPr="00CE24C5">
        <w:t>函数处理网页请求的日志并输出</w:t>
      </w:r>
      <w:r w:rsidR="00AA3B1D">
        <w:rPr>
          <w:rFonts w:hint="eastAsia"/>
        </w:rPr>
        <w:t>（</w:t>
      </w:r>
      <w:r w:rsidRPr="00CE24C5">
        <w:t>URL</w:t>
      </w:r>
      <w:r w:rsidRPr="00CE24C5">
        <w:t>，</w:t>
      </w:r>
      <w:r w:rsidRPr="00CE24C5">
        <w:t>1</w:t>
      </w:r>
      <w:r w:rsidR="00AA3B1D">
        <w:rPr>
          <w:rFonts w:hint="eastAsia"/>
        </w:rPr>
        <w:t>）</w:t>
      </w:r>
      <w:r w:rsidRPr="00CE24C5">
        <w:t>。</w:t>
      </w:r>
      <w:r w:rsidR="00151557">
        <w:t>化简</w:t>
      </w:r>
      <w:r w:rsidRPr="00CE24C5">
        <w:t>函数将同一</w:t>
      </w:r>
      <w:r w:rsidRPr="00CE24C5">
        <w:t>URL</w:t>
      </w:r>
      <w:r w:rsidRPr="00CE24C5">
        <w:t>的所有值相加，并发出一个</w:t>
      </w:r>
      <w:r w:rsidR="00342339">
        <w:rPr>
          <w:rFonts w:hint="eastAsia"/>
        </w:rPr>
        <w:t>（</w:t>
      </w:r>
      <w:r w:rsidRPr="00CE24C5">
        <w:t>URL</w:t>
      </w:r>
      <w:r w:rsidRPr="00CE24C5">
        <w:t>，</w:t>
      </w:r>
      <w:r w:rsidRPr="00CE24C5">
        <w:t>total</w:t>
      </w:r>
      <w:r w:rsidR="00342339">
        <w:t xml:space="preserve"> </w:t>
      </w:r>
      <w:r w:rsidRPr="00CE24C5">
        <w:t xml:space="preserve"> count</w:t>
      </w:r>
      <w:r w:rsidR="00342339">
        <w:rPr>
          <w:rFonts w:hint="eastAsia"/>
        </w:rPr>
        <w:t>）</w:t>
      </w:r>
      <w:r w:rsidRPr="00CE24C5">
        <w:t>对。</w:t>
      </w:r>
    </w:p>
    <w:p w14:paraId="38CBFAE7" w14:textId="15E08A88" w:rsidR="00A66646" w:rsidRPr="00CE24C5" w:rsidRDefault="004A61A6" w:rsidP="00CE24C5">
      <w:r w:rsidRPr="00DC1448">
        <w:rPr>
          <w:b/>
          <w:bCs/>
        </w:rPr>
        <w:t>反向</w:t>
      </w:r>
      <w:r w:rsidRPr="00DC1448">
        <w:rPr>
          <w:b/>
          <w:bCs/>
        </w:rPr>
        <w:t>Web</w:t>
      </w:r>
      <w:r w:rsidRPr="00DC1448">
        <w:rPr>
          <w:b/>
          <w:bCs/>
        </w:rPr>
        <w:t>链接图：</w:t>
      </w:r>
      <w:r w:rsidRPr="00CE24C5">
        <w:t>在每个</w:t>
      </w:r>
      <w:r w:rsidRPr="00CE24C5">
        <w:t>source-</w:t>
      </w:r>
      <w:proofErr w:type="spellStart"/>
      <w:r w:rsidRPr="00CE24C5">
        <w:t>arget</w:t>
      </w:r>
      <w:proofErr w:type="spellEnd"/>
      <w:r w:rsidRPr="00CE24C5">
        <w:t>函数的源页面中找到一个名为</w:t>
      </w:r>
      <w:r w:rsidRPr="00CE24C5">
        <w:t>target</w:t>
      </w:r>
      <w:r w:rsidRPr="00CE24C5">
        <w:t>的</w:t>
      </w:r>
      <w:r w:rsidRPr="00CE24C5">
        <w:t>URL</w:t>
      </w:r>
      <w:r w:rsidRPr="00CE24C5">
        <w:t>链接。</w:t>
      </w:r>
      <w:r w:rsidR="00151557">
        <w:t>化简</w:t>
      </w:r>
      <w:r w:rsidRPr="00CE24C5">
        <w:t>函数连接与给定目标</w:t>
      </w:r>
      <w:r w:rsidRPr="00CE24C5">
        <w:t>URL</w:t>
      </w:r>
      <w:r w:rsidRPr="00CE24C5">
        <w:t>关联的所有源</w:t>
      </w:r>
      <w:r w:rsidRPr="00CE24C5">
        <w:t>URL</w:t>
      </w:r>
      <w:r w:rsidRPr="00CE24C5">
        <w:t>的列表，并发出对：</w:t>
      </w:r>
      <w:r w:rsidR="00AA4B5C">
        <w:t xml:space="preserve">&lt; </w:t>
      </w:r>
      <w:r w:rsidRPr="00CE24C5">
        <w:t>target</w:t>
      </w:r>
      <w:r w:rsidRPr="00CE24C5">
        <w:t>，</w:t>
      </w:r>
      <w:r w:rsidRPr="00CE24C5">
        <w:t>list</w:t>
      </w:r>
      <w:r w:rsidRPr="00CE24C5">
        <w:t>（</w:t>
      </w:r>
      <w:r w:rsidRPr="00CE24C5">
        <w:t>source</w:t>
      </w:r>
      <w:r w:rsidRPr="00CE24C5">
        <w:t>）</w:t>
      </w:r>
      <w:r w:rsidR="00AA4B5C">
        <w:rPr>
          <w:rFonts w:hint="eastAsia"/>
        </w:rPr>
        <w:t>&gt;</w:t>
      </w:r>
    </w:p>
    <w:p w14:paraId="046531B5" w14:textId="494AC2E9" w:rsidR="00A66646" w:rsidRPr="00CE24C5" w:rsidRDefault="004A61A6" w:rsidP="00CE24C5">
      <w:r w:rsidRPr="00DC1448">
        <w:rPr>
          <w:b/>
          <w:bCs/>
        </w:rPr>
        <w:t>每个主机的术语向量：</w:t>
      </w:r>
      <w:r w:rsidRPr="00CE24C5">
        <w:t>术语向量将出现在文档或一组文档中的最重要的单词概括为</w:t>
      </w:r>
      <w:r w:rsidR="00CD617A">
        <w:rPr>
          <w:rFonts w:hint="eastAsia"/>
        </w:rPr>
        <w:t>（</w:t>
      </w:r>
      <w:r w:rsidRPr="00CE24C5">
        <w:t>word</w:t>
      </w:r>
      <w:r w:rsidRPr="00CE24C5">
        <w:t>、</w:t>
      </w:r>
      <w:r w:rsidRPr="00CE24C5">
        <w:t>frequency</w:t>
      </w:r>
      <w:r w:rsidR="00CD617A">
        <w:rPr>
          <w:rFonts w:hint="eastAsia"/>
        </w:rPr>
        <w:t>）</w:t>
      </w:r>
      <w:r w:rsidRPr="00CE24C5">
        <w:t>对的列表。</w:t>
      </w:r>
      <w:r w:rsidR="00F409F9">
        <w:t>映射</w:t>
      </w:r>
      <w:r w:rsidRPr="00CE24C5">
        <w:t>函数为每个输入文档（主机名从文档的</w:t>
      </w:r>
      <w:r w:rsidRPr="00CE24C5">
        <w:t>URL</w:t>
      </w:r>
      <w:r w:rsidRPr="00CE24C5">
        <w:t>中提取）发出</w:t>
      </w:r>
      <w:r w:rsidR="00CD617A">
        <w:rPr>
          <w:rFonts w:hint="eastAsia"/>
        </w:rPr>
        <w:t>（</w:t>
      </w:r>
      <w:r w:rsidRPr="00CE24C5">
        <w:t>hostname</w:t>
      </w:r>
      <w:r w:rsidRPr="00CE24C5">
        <w:t>，</w:t>
      </w:r>
      <w:r w:rsidRPr="00CE24C5">
        <w:t>term vector</w:t>
      </w:r>
      <w:r w:rsidR="00CD617A">
        <w:rPr>
          <w:rFonts w:hint="eastAsia"/>
        </w:rPr>
        <w:t>）</w:t>
      </w:r>
      <w:r w:rsidRPr="00CE24C5">
        <w:t>对。</w:t>
      </w:r>
      <w:r w:rsidR="00151557">
        <w:t>化简</w:t>
      </w:r>
      <w:r w:rsidRPr="00CE24C5">
        <w:t>函数传递给定主机的所有每个文档项向量。它将这些项向量相加，丢弃不常出现的项，然后发出最后一个</w:t>
      </w:r>
      <w:r w:rsidR="00CD617A">
        <w:rPr>
          <w:rFonts w:hint="eastAsia"/>
        </w:rPr>
        <w:t>（</w:t>
      </w:r>
      <w:r w:rsidRPr="00CE24C5">
        <w:t>hostname</w:t>
      </w:r>
      <w:r w:rsidRPr="00CE24C5">
        <w:t>，</w:t>
      </w:r>
      <w:r w:rsidRPr="00CE24C5">
        <w:t xml:space="preserve">term </w:t>
      </w:r>
      <w:proofErr w:type="spellStart"/>
      <w:r w:rsidRPr="00CE24C5">
        <w:t>vectori</w:t>
      </w:r>
      <w:proofErr w:type="spellEnd"/>
      <w:r w:rsidR="00CD617A">
        <w:rPr>
          <w:rFonts w:hint="eastAsia"/>
        </w:rPr>
        <w:t>）对</w:t>
      </w:r>
      <w:r w:rsidRPr="00CE24C5">
        <w:t>。</w:t>
      </w:r>
    </w:p>
    <w:tbl>
      <w:tblPr>
        <w:tblpPr w:vertAnchor="text"/>
        <w:tblW w:w="7756" w:type="dxa"/>
        <w:tblCellMar>
          <w:left w:w="0" w:type="dxa"/>
          <w:right w:w="0" w:type="dxa"/>
        </w:tblCellMar>
        <w:tblLook w:val="04A0" w:firstRow="1" w:lastRow="0" w:firstColumn="1" w:lastColumn="0" w:noHBand="0" w:noVBand="1"/>
      </w:tblPr>
      <w:tblGrid>
        <w:gridCol w:w="1496"/>
        <w:gridCol w:w="976"/>
        <w:gridCol w:w="3008"/>
        <w:gridCol w:w="1005"/>
        <w:gridCol w:w="1271"/>
      </w:tblGrid>
      <w:tr w:rsidR="00A66646" w:rsidRPr="00CE24C5" w14:paraId="212EBDC3" w14:textId="77777777">
        <w:trPr>
          <w:trHeight w:val="1076"/>
        </w:trPr>
        <w:tc>
          <w:tcPr>
            <w:tcW w:w="1496" w:type="dxa"/>
            <w:hideMark/>
          </w:tcPr>
          <w:p w14:paraId="3930B2AA" w14:textId="77777777" w:rsidR="00A66646" w:rsidRPr="00DC1448" w:rsidRDefault="004A61A6" w:rsidP="00CE24C5">
            <w:pPr>
              <w:rPr>
                <w:sz w:val="20"/>
                <w:szCs w:val="20"/>
              </w:rPr>
            </w:pPr>
            <w:r w:rsidRPr="00DC1448">
              <w:rPr>
                <w:sz w:val="20"/>
                <w:szCs w:val="20"/>
              </w:rPr>
              <w:t>输入文件</w:t>
            </w:r>
          </w:p>
        </w:tc>
        <w:tc>
          <w:tcPr>
            <w:tcW w:w="976" w:type="dxa"/>
            <w:hideMark/>
          </w:tcPr>
          <w:p w14:paraId="1C42E94B" w14:textId="77777777" w:rsidR="00A66646" w:rsidRPr="00DC1448" w:rsidRDefault="004A61A6" w:rsidP="00CE24C5">
            <w:pPr>
              <w:rPr>
                <w:sz w:val="20"/>
                <w:szCs w:val="20"/>
              </w:rPr>
            </w:pPr>
            <w:r w:rsidRPr="00DC1448">
              <w:rPr>
                <w:sz w:val="20"/>
                <w:szCs w:val="20"/>
              </w:rPr>
              <w:t>地图</w:t>
            </w:r>
          </w:p>
          <w:p w14:paraId="4DFCAB4D" w14:textId="77777777" w:rsidR="00A66646" w:rsidRPr="00DC1448" w:rsidRDefault="004A61A6" w:rsidP="00CE24C5">
            <w:pPr>
              <w:rPr>
                <w:sz w:val="20"/>
                <w:szCs w:val="20"/>
              </w:rPr>
            </w:pPr>
            <w:r w:rsidRPr="00DC1448">
              <w:rPr>
                <w:sz w:val="20"/>
                <w:szCs w:val="20"/>
              </w:rPr>
              <w:t>阶段</w:t>
            </w:r>
          </w:p>
        </w:tc>
        <w:tc>
          <w:tcPr>
            <w:tcW w:w="3008" w:type="dxa"/>
            <w:hideMark/>
          </w:tcPr>
          <w:p w14:paraId="714486A1" w14:textId="77777777" w:rsidR="00A66646" w:rsidRPr="00DC1448" w:rsidRDefault="004A61A6" w:rsidP="00CE24C5">
            <w:pPr>
              <w:rPr>
                <w:sz w:val="20"/>
                <w:szCs w:val="20"/>
              </w:rPr>
            </w:pPr>
            <w:r w:rsidRPr="00DC1448">
              <w:rPr>
                <w:sz w:val="20"/>
                <w:szCs w:val="20"/>
              </w:rPr>
              <w:t>中间文件</w:t>
            </w:r>
          </w:p>
          <w:p w14:paraId="6CEDD0A3" w14:textId="77777777" w:rsidR="00A66646" w:rsidRPr="00DC1448" w:rsidRDefault="004A61A6" w:rsidP="00CE24C5">
            <w:pPr>
              <w:rPr>
                <w:sz w:val="20"/>
                <w:szCs w:val="20"/>
              </w:rPr>
            </w:pPr>
            <w:r w:rsidRPr="00DC1448">
              <w:rPr>
                <w:sz w:val="20"/>
                <w:szCs w:val="20"/>
              </w:rPr>
              <w:t>（在本地磁盘上）</w:t>
            </w:r>
          </w:p>
          <w:p w14:paraId="722910F2" w14:textId="77777777" w:rsidR="00DC1448" w:rsidRDefault="00DC1448" w:rsidP="00CE24C5">
            <w:pPr>
              <w:rPr>
                <w:sz w:val="20"/>
                <w:szCs w:val="20"/>
              </w:rPr>
            </w:pPr>
          </w:p>
          <w:p w14:paraId="7A69EAAF" w14:textId="23C90748" w:rsidR="00A66646" w:rsidRPr="00DC1448" w:rsidRDefault="004A61A6" w:rsidP="00DC1448">
            <w:pPr>
              <w:jc w:val="center"/>
              <w:rPr>
                <w:sz w:val="20"/>
                <w:szCs w:val="20"/>
              </w:rPr>
            </w:pPr>
            <w:r w:rsidRPr="00DC1448">
              <w:rPr>
                <w:sz w:val="20"/>
                <w:szCs w:val="20"/>
              </w:rPr>
              <w:t>图</w:t>
            </w:r>
            <w:r w:rsidRPr="00DC1448">
              <w:rPr>
                <w:sz w:val="20"/>
                <w:szCs w:val="20"/>
              </w:rPr>
              <w:t>1</w:t>
            </w:r>
            <w:r w:rsidRPr="00DC1448">
              <w:rPr>
                <w:sz w:val="20"/>
                <w:szCs w:val="20"/>
              </w:rPr>
              <w:t>：执行概述</w:t>
            </w:r>
          </w:p>
        </w:tc>
        <w:tc>
          <w:tcPr>
            <w:tcW w:w="1005" w:type="dxa"/>
            <w:hideMark/>
          </w:tcPr>
          <w:p w14:paraId="4C5D23F3" w14:textId="77777777" w:rsidR="00A66646" w:rsidRPr="00DC1448" w:rsidRDefault="004A61A6" w:rsidP="00CE24C5">
            <w:pPr>
              <w:rPr>
                <w:sz w:val="20"/>
                <w:szCs w:val="20"/>
              </w:rPr>
            </w:pPr>
            <w:r w:rsidRPr="00DC1448">
              <w:rPr>
                <w:sz w:val="20"/>
                <w:szCs w:val="20"/>
              </w:rPr>
              <w:t>减少相位</w:t>
            </w:r>
          </w:p>
        </w:tc>
        <w:tc>
          <w:tcPr>
            <w:tcW w:w="1271" w:type="dxa"/>
            <w:hideMark/>
          </w:tcPr>
          <w:p w14:paraId="2C38FC2B" w14:textId="77777777" w:rsidR="00A66646" w:rsidRPr="00DC1448" w:rsidRDefault="004A61A6" w:rsidP="00CE24C5">
            <w:pPr>
              <w:rPr>
                <w:sz w:val="20"/>
                <w:szCs w:val="20"/>
              </w:rPr>
            </w:pPr>
            <w:r w:rsidRPr="00DC1448">
              <w:rPr>
                <w:sz w:val="20"/>
                <w:szCs w:val="20"/>
              </w:rPr>
              <w:t>输出文件</w:t>
            </w:r>
          </w:p>
        </w:tc>
      </w:tr>
    </w:tbl>
    <w:tbl>
      <w:tblPr>
        <w:tblW w:w="0" w:type="auto"/>
        <w:tblCellSpacing w:w="0" w:type="dxa"/>
        <w:tblInd w:w="15" w:type="dxa"/>
        <w:tblCellMar>
          <w:left w:w="0" w:type="dxa"/>
          <w:right w:w="0" w:type="dxa"/>
        </w:tblCellMar>
        <w:tblLook w:val="04A0" w:firstRow="1" w:lastRow="0" w:firstColumn="1" w:lastColumn="0" w:noHBand="0" w:noVBand="1"/>
      </w:tblPr>
      <w:tblGrid>
        <w:gridCol w:w="705"/>
        <w:gridCol w:w="8070"/>
      </w:tblGrid>
      <w:tr w:rsidR="00A66646" w:rsidRPr="00CE24C5" w14:paraId="475FF606" w14:textId="77777777">
        <w:trPr>
          <w:gridAfter w:val="1"/>
          <w:tblCellSpacing w:w="0" w:type="dxa"/>
        </w:trPr>
        <w:tc>
          <w:tcPr>
            <w:tcW w:w="705" w:type="dxa"/>
            <w:vAlign w:val="center"/>
            <w:hideMark/>
          </w:tcPr>
          <w:p w14:paraId="1932A7E7" w14:textId="77777777" w:rsidR="00A66646" w:rsidRPr="00CE24C5" w:rsidRDefault="00A66646" w:rsidP="00CE24C5"/>
        </w:tc>
      </w:tr>
      <w:tr w:rsidR="00A66646" w:rsidRPr="00CE24C5" w14:paraId="63247056" w14:textId="77777777">
        <w:trPr>
          <w:tblCellSpacing w:w="0" w:type="dxa"/>
        </w:trPr>
        <w:tc>
          <w:tcPr>
            <w:tcW w:w="0" w:type="auto"/>
            <w:vAlign w:val="center"/>
            <w:hideMark/>
          </w:tcPr>
          <w:p w14:paraId="476E2B5B" w14:textId="77777777" w:rsidR="00A66646" w:rsidRPr="00CE24C5" w:rsidRDefault="00A66646" w:rsidP="00CE24C5"/>
        </w:tc>
        <w:tc>
          <w:tcPr>
            <w:tcW w:w="0" w:type="auto"/>
            <w:vAlign w:val="center"/>
            <w:hideMark/>
          </w:tcPr>
          <w:p w14:paraId="68822077" w14:textId="77777777" w:rsidR="00A66646" w:rsidRPr="00CE24C5" w:rsidRDefault="004A61A6" w:rsidP="00CE24C5">
            <w:r w:rsidRPr="00CE24C5">
              <w:rPr>
                <w:noProof/>
              </w:rPr>
              <w:drawing>
                <wp:inline distT="0" distB="0" distL="0" distR="0" wp14:anchorId="5AB80C04" wp14:editId="61B1EE03">
                  <wp:extent cx="5124450" cy="308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124450" cy="3086100"/>
                          </a:xfrm>
                          <a:prstGeom prst="rect">
                            <a:avLst/>
                          </a:prstGeom>
                          <a:noFill/>
                          <a:ln>
                            <a:noFill/>
                          </a:ln>
                        </pic:spPr>
                      </pic:pic>
                    </a:graphicData>
                  </a:graphic>
                </wp:inline>
              </w:drawing>
            </w:r>
          </w:p>
        </w:tc>
      </w:tr>
    </w:tbl>
    <w:p w14:paraId="07F67DCB" w14:textId="0D4A2F0D" w:rsidR="00A66646" w:rsidRPr="00CE24C5" w:rsidRDefault="004A61A6" w:rsidP="00CE24C5">
      <w:r w:rsidRPr="00CE24C5">
        <w:br/>
      </w:r>
      <w:r w:rsidRPr="00DC1448">
        <w:rPr>
          <w:b/>
          <w:bCs/>
        </w:rPr>
        <w:t>反向索引：</w:t>
      </w:r>
      <w:r w:rsidR="00F409F9">
        <w:t>映射</w:t>
      </w:r>
      <w:r w:rsidRPr="00CE24C5">
        <w:t>函数解析每个文档，并发出一系列</w:t>
      </w:r>
      <w:r w:rsidR="002A5DAE">
        <w:rPr>
          <w:rFonts w:hint="eastAsia"/>
        </w:rPr>
        <w:t>（</w:t>
      </w:r>
      <w:r w:rsidR="002A5DAE" w:rsidRPr="002A5DAE">
        <w:t>word, document ID</w:t>
      </w:r>
      <w:r w:rsidR="002A5DAE">
        <w:rPr>
          <w:rFonts w:hint="eastAsia"/>
        </w:rPr>
        <w:t>）</w:t>
      </w:r>
      <w:r w:rsidRPr="00CE24C5">
        <w:t>对。</w:t>
      </w:r>
      <w:r w:rsidR="00151557">
        <w:t>化简</w:t>
      </w:r>
      <w:r w:rsidRPr="00CE24C5">
        <w:t>函数接受给定单词的所有对，对相应的文档</w:t>
      </w:r>
      <w:r w:rsidRPr="00CE24C5">
        <w:t>ID</w:t>
      </w:r>
      <w:r w:rsidRPr="00CE24C5">
        <w:t>进行排序，并发出</w:t>
      </w:r>
      <w:r w:rsidR="002A5DAE">
        <w:rPr>
          <w:rFonts w:hint="eastAsia"/>
        </w:rPr>
        <w:t>（</w:t>
      </w:r>
      <w:r w:rsidRPr="00CE24C5">
        <w:t>word</w:t>
      </w:r>
      <w:r w:rsidRPr="00CE24C5">
        <w:t>，</w:t>
      </w:r>
      <w:r w:rsidRPr="00CE24C5">
        <w:t>list</w:t>
      </w:r>
      <w:r w:rsidRPr="00CE24C5">
        <w:t>（</w:t>
      </w:r>
      <w:r w:rsidRPr="00CE24C5">
        <w:t>document ID</w:t>
      </w:r>
      <w:r w:rsidR="002A5DAE">
        <w:rPr>
          <w:rFonts w:hint="eastAsia"/>
        </w:rPr>
        <w:t>））</w:t>
      </w:r>
      <w:r w:rsidRPr="00CE24C5">
        <w:t>对。所有输出对的集合形成一个简单的倒排索引。很容易增加这种计算来跟踪单词的位置。</w:t>
      </w:r>
    </w:p>
    <w:p w14:paraId="16449377" w14:textId="6089B05F" w:rsidR="00A66646" w:rsidRPr="00CE24C5" w:rsidRDefault="004A61A6" w:rsidP="00CE24C5">
      <w:r w:rsidRPr="00DC1448">
        <w:rPr>
          <w:b/>
          <w:bCs/>
        </w:rPr>
        <w:lastRenderedPageBreak/>
        <w:t>分布式排序：</w:t>
      </w:r>
      <w:r w:rsidR="00F409F9">
        <w:t>映射</w:t>
      </w:r>
      <w:r w:rsidRPr="00CE24C5">
        <w:t>函数从每个记录中提取密钥，并发出一个</w:t>
      </w:r>
      <w:r w:rsidR="00F1669D">
        <w:rPr>
          <w:rFonts w:hint="eastAsia"/>
        </w:rPr>
        <w:t>（</w:t>
      </w:r>
      <w:r w:rsidRPr="00CE24C5">
        <w:t>key</w:t>
      </w:r>
      <w:r w:rsidRPr="00CE24C5">
        <w:t>，</w:t>
      </w:r>
      <w:r w:rsidRPr="00CE24C5">
        <w:t>record</w:t>
      </w:r>
      <w:r w:rsidR="00F1669D">
        <w:rPr>
          <w:rFonts w:hint="eastAsia"/>
        </w:rPr>
        <w:t>）</w:t>
      </w:r>
      <w:r w:rsidRPr="00CE24C5">
        <w:t>对。</w:t>
      </w:r>
      <w:r w:rsidR="00151557">
        <w:t>化简</w:t>
      </w:r>
      <w:r w:rsidRPr="00CE24C5">
        <w:t>函数发出所有对不变。该计算取决于第</w:t>
      </w:r>
      <w:r w:rsidRPr="00CE24C5">
        <w:t>4.1</w:t>
      </w:r>
      <w:r w:rsidRPr="00CE24C5">
        <w:t>节中描述的分区设施和第</w:t>
      </w:r>
      <w:r w:rsidRPr="00CE24C5">
        <w:t>4.2</w:t>
      </w:r>
      <w:r w:rsidRPr="00CE24C5">
        <w:t>节中描述的排序属性。</w:t>
      </w:r>
    </w:p>
    <w:p w14:paraId="33FEDC7B" w14:textId="77777777" w:rsidR="00DC1448" w:rsidRDefault="00DC1448" w:rsidP="00CE24C5"/>
    <w:p w14:paraId="5FD9F0FA" w14:textId="61CDECB6" w:rsidR="00A66646" w:rsidRPr="003F42B7" w:rsidRDefault="004A61A6" w:rsidP="00DC1448">
      <w:pPr>
        <w:jc w:val="center"/>
        <w:rPr>
          <w:rFonts w:ascii="楷体" w:eastAsia="楷体" w:hAnsi="楷体"/>
          <w:sz w:val="28"/>
          <w:szCs w:val="28"/>
        </w:rPr>
      </w:pPr>
      <w:r w:rsidRPr="003F42B7">
        <w:rPr>
          <w:rFonts w:ascii="楷体" w:eastAsia="楷体" w:hAnsi="楷体"/>
          <w:sz w:val="28"/>
          <w:szCs w:val="28"/>
        </w:rPr>
        <w:t>3</w:t>
      </w:r>
      <w:r w:rsidR="00DC1448" w:rsidRPr="003F42B7">
        <w:rPr>
          <w:rFonts w:ascii="楷体" w:eastAsia="楷体" w:hAnsi="楷体"/>
          <w:sz w:val="28"/>
          <w:szCs w:val="28"/>
        </w:rPr>
        <w:t>.</w:t>
      </w:r>
      <w:r w:rsidRPr="003F42B7">
        <w:rPr>
          <w:rFonts w:ascii="楷体" w:eastAsia="楷体" w:hAnsi="楷体"/>
          <w:sz w:val="28"/>
          <w:szCs w:val="28"/>
        </w:rPr>
        <w:t>实施</w:t>
      </w:r>
    </w:p>
    <w:p w14:paraId="46FEA23A" w14:textId="3DE9E93A" w:rsidR="00A66646" w:rsidRPr="00CE24C5" w:rsidRDefault="00F409F9" w:rsidP="00CE24C5">
      <w:r>
        <w:t>映射</w:t>
      </w:r>
      <w:r w:rsidR="00151557">
        <w:t>化简</w:t>
      </w:r>
      <w:r w:rsidR="004A61A6" w:rsidRPr="00CE24C5">
        <w:t>接口有许多不同的实现。正确的选择取决于环境。例如，一种实现可能适合于小型共享内存机器，另一种适用于大型</w:t>
      </w:r>
      <w:r w:rsidR="004A61A6" w:rsidRPr="00CE24C5">
        <w:t>NUMA</w:t>
      </w:r>
      <w:r w:rsidR="004A61A6" w:rsidRPr="00CE24C5">
        <w:t>多处理器，以及另一种更大的联网机器集合。</w:t>
      </w:r>
    </w:p>
    <w:p w14:paraId="31A26B21" w14:textId="77777777" w:rsidR="00A66646" w:rsidRPr="00CE24C5" w:rsidRDefault="004A61A6" w:rsidP="00CE24C5">
      <w:r w:rsidRPr="00CE24C5">
        <w:t>本文描述了在大范围内使用以太网连接到大型计算机集群的实现。在我们的环境中：</w:t>
      </w:r>
    </w:p>
    <w:p w14:paraId="3EF4A595" w14:textId="77777777" w:rsidR="00A66646" w:rsidRPr="00CE24C5" w:rsidRDefault="004A61A6" w:rsidP="00CE24C5">
      <w:r w:rsidRPr="00CE24C5">
        <w:t>（</w:t>
      </w:r>
      <w:r w:rsidRPr="00CE24C5">
        <w:t>1</w:t>
      </w:r>
      <w:r w:rsidRPr="00CE24C5">
        <w:t>）</w:t>
      </w:r>
      <w:r w:rsidRPr="00CE24C5">
        <w:t xml:space="preserve"> </w:t>
      </w:r>
      <w:r w:rsidRPr="00CE24C5">
        <w:t>机器通常是运行</w:t>
      </w:r>
      <w:r w:rsidRPr="00CE24C5">
        <w:t>Linux</w:t>
      </w:r>
      <w:r w:rsidRPr="00CE24C5">
        <w:t>的双处理器</w:t>
      </w:r>
      <w:r w:rsidRPr="00CE24C5">
        <w:t>x86</w:t>
      </w:r>
      <w:r w:rsidRPr="00CE24C5">
        <w:t>处理器，每台机器有</w:t>
      </w:r>
      <w:r w:rsidRPr="00CE24C5">
        <w:t>2-4 GB</w:t>
      </w:r>
      <w:r w:rsidRPr="00CE24C5">
        <w:t>的内存。</w:t>
      </w:r>
    </w:p>
    <w:p w14:paraId="4A8121BD" w14:textId="77777777" w:rsidR="00A66646" w:rsidRPr="00CE24C5" w:rsidRDefault="004A61A6" w:rsidP="00CE24C5">
      <w:r w:rsidRPr="00CE24C5">
        <w:t>（</w:t>
      </w:r>
      <w:r w:rsidRPr="00CE24C5">
        <w:t>2</w:t>
      </w:r>
      <w:r w:rsidRPr="00CE24C5">
        <w:t>）</w:t>
      </w:r>
      <w:r w:rsidRPr="00CE24C5">
        <w:t xml:space="preserve"> </w:t>
      </w:r>
      <w:r w:rsidRPr="00CE24C5">
        <w:t>使用的是商品网络硬件</w:t>
      </w:r>
      <w:r w:rsidRPr="00CE24C5">
        <w:t>——</w:t>
      </w:r>
      <w:r w:rsidRPr="00CE24C5">
        <w:t>通常在机器级别为</w:t>
      </w:r>
      <w:r w:rsidRPr="00CE24C5">
        <w:t>100</w:t>
      </w:r>
      <w:r w:rsidRPr="00CE24C5">
        <w:t>兆位</w:t>
      </w:r>
      <w:r w:rsidRPr="00CE24C5">
        <w:t>/</w:t>
      </w:r>
      <w:r w:rsidRPr="00CE24C5">
        <w:t>秒或</w:t>
      </w:r>
      <w:r w:rsidRPr="00CE24C5">
        <w:t>1</w:t>
      </w:r>
      <w:r w:rsidRPr="00CE24C5">
        <w:t>千兆位</w:t>
      </w:r>
      <w:r w:rsidRPr="00CE24C5">
        <w:t>/</w:t>
      </w:r>
      <w:r w:rsidRPr="00CE24C5">
        <w:t>秒，但平均总平分带宽要少得多。</w:t>
      </w:r>
    </w:p>
    <w:p w14:paraId="56F83CFB" w14:textId="77777777" w:rsidR="00A66646" w:rsidRPr="00CE24C5" w:rsidRDefault="004A61A6" w:rsidP="00CE24C5">
      <w:r w:rsidRPr="00CE24C5">
        <w:t>（</w:t>
      </w:r>
      <w:r w:rsidRPr="00CE24C5">
        <w:t>3</w:t>
      </w:r>
      <w:r w:rsidRPr="00CE24C5">
        <w:t>）</w:t>
      </w:r>
      <w:r w:rsidRPr="00CE24C5">
        <w:t xml:space="preserve"> </w:t>
      </w:r>
      <w:r w:rsidRPr="00CE24C5">
        <w:t>集群由成百上千台机器组成，因此机器故障很常见。</w:t>
      </w:r>
    </w:p>
    <w:p w14:paraId="0C48438D" w14:textId="4C1057BA" w:rsidR="00A66646" w:rsidRPr="00CE24C5" w:rsidRDefault="004A61A6" w:rsidP="00CE24C5">
      <w:r w:rsidRPr="00CE24C5">
        <w:t>（</w:t>
      </w:r>
      <w:r w:rsidRPr="00CE24C5">
        <w:t>4</w:t>
      </w:r>
      <w:r w:rsidRPr="00CE24C5">
        <w:t>）</w:t>
      </w:r>
      <w:r w:rsidRPr="00CE24C5">
        <w:t xml:space="preserve"> </w:t>
      </w:r>
      <w:r w:rsidRPr="00CE24C5">
        <w:t>存储由直接连接到单个机器的廉价</w:t>
      </w:r>
      <w:r w:rsidRPr="00CE24C5">
        <w:t>IDE</w:t>
      </w:r>
      <w:r w:rsidRPr="00CE24C5">
        <w:t>磁盘提供。内部开发的分布式文件系统用于管理存储在这些磁盘上的数据。文件系统使用复制在不可靠的硬件上提供可用性和可靠性。</w:t>
      </w:r>
    </w:p>
    <w:p w14:paraId="4B542DF2" w14:textId="77777777" w:rsidR="00A66646" w:rsidRPr="00CE24C5" w:rsidRDefault="004A61A6" w:rsidP="00CE24C5">
      <w:r w:rsidRPr="00CE24C5">
        <w:t>（</w:t>
      </w:r>
      <w:r w:rsidRPr="00CE24C5">
        <w:t>5</w:t>
      </w:r>
      <w:r w:rsidRPr="00CE24C5">
        <w:t>）</w:t>
      </w:r>
      <w:r w:rsidRPr="00CE24C5">
        <w:t xml:space="preserve"> </w:t>
      </w:r>
      <w:r w:rsidRPr="00CE24C5">
        <w:t>用户向调度系统提交作业。每个作业由一组任务组成，并由调度程序映射到集群中的一组可用计算机。</w:t>
      </w:r>
    </w:p>
    <w:p w14:paraId="702AECAB" w14:textId="77777777" w:rsidR="002E47A2" w:rsidRDefault="002E47A2" w:rsidP="00CE24C5">
      <w:pPr>
        <w:rPr>
          <w:b/>
          <w:bCs/>
        </w:rPr>
      </w:pPr>
    </w:p>
    <w:p w14:paraId="77737FD1" w14:textId="58B34355" w:rsidR="00A66646" w:rsidRPr="003F42B7" w:rsidRDefault="004A61A6" w:rsidP="00CE24C5">
      <w:pPr>
        <w:rPr>
          <w:b/>
          <w:bCs/>
        </w:rPr>
      </w:pPr>
      <w:r w:rsidRPr="003F42B7">
        <w:rPr>
          <w:b/>
          <w:bCs/>
        </w:rPr>
        <w:t>3.1</w:t>
      </w:r>
      <w:r w:rsidRPr="003F42B7">
        <w:rPr>
          <w:b/>
          <w:bCs/>
        </w:rPr>
        <w:t>执行概述</w:t>
      </w:r>
    </w:p>
    <w:p w14:paraId="24FB6C24" w14:textId="49B0095E" w:rsidR="00A66646" w:rsidRPr="00CE24C5" w:rsidRDefault="004A61A6" w:rsidP="00CE24C5">
      <w:r w:rsidRPr="00CE24C5">
        <w:t>通过自动将输入数据划分为一组</w:t>
      </w:r>
      <w:r w:rsidRPr="00CE24C5">
        <w:t>M</w:t>
      </w:r>
      <w:proofErr w:type="gramStart"/>
      <w:r w:rsidRPr="00CE24C5">
        <w:t>个</w:t>
      </w:r>
      <w:proofErr w:type="gramEnd"/>
      <w:r w:rsidRPr="00CE24C5">
        <w:t>分割，映射调用分布在多台机器上。输入拆分可以由不同的机器并行处理。</w:t>
      </w:r>
      <w:r w:rsidR="00151557">
        <w:t>化简</w:t>
      </w:r>
      <w:r w:rsidRPr="00CE24C5">
        <w:t>调用是通过使用一个分区函数</w:t>
      </w:r>
      <w:r w:rsidR="00977FA4" w:rsidRPr="00977FA4">
        <w:rPr>
          <w:i/>
          <w:iCs/>
        </w:rPr>
        <w:t>(e.g., hash(key) mod R)</w:t>
      </w:r>
      <w:r w:rsidRPr="00CE24C5">
        <w:t>将中间密钥空间划分为</w:t>
      </w:r>
      <w:r w:rsidRPr="00CE24C5">
        <w:t>R</w:t>
      </w:r>
      <w:proofErr w:type="gramStart"/>
      <w:r w:rsidRPr="00CE24C5">
        <w:t>个</w:t>
      </w:r>
      <w:proofErr w:type="gramEnd"/>
      <w:r w:rsidRPr="00CE24C5">
        <w:t>片段来分布的。分区数（</w:t>
      </w:r>
      <w:r w:rsidRPr="00CE24C5">
        <w:t>R</w:t>
      </w:r>
      <w:r w:rsidRPr="00CE24C5">
        <w:t>）和分区函数由用户指定。</w:t>
      </w:r>
    </w:p>
    <w:p w14:paraId="5C705441" w14:textId="7E367D05" w:rsidR="00A66646" w:rsidRPr="00CE24C5" w:rsidRDefault="004A61A6" w:rsidP="00977FA4">
      <w:pPr>
        <w:ind w:firstLineChars="100" w:firstLine="220"/>
      </w:pPr>
      <w:r w:rsidRPr="00CE24C5">
        <w:t>图</w:t>
      </w:r>
      <w:r w:rsidRPr="00CE24C5">
        <w:t>1</w:t>
      </w:r>
      <w:r w:rsidRPr="00CE24C5">
        <w:t>显示了我们实现中</w:t>
      </w:r>
      <w:r w:rsidR="00F409F9">
        <w:t>映射</w:t>
      </w:r>
      <w:r w:rsidR="00151557">
        <w:t>化简</w:t>
      </w:r>
      <w:r w:rsidRPr="00CE24C5">
        <w:t>操作的总体流程。当用户程序调用</w:t>
      </w:r>
      <w:r w:rsidR="00F409F9">
        <w:t>映射</w:t>
      </w:r>
      <w:r w:rsidR="00151557">
        <w:t>化简</w:t>
      </w:r>
      <w:r w:rsidRPr="00CE24C5">
        <w:t>函数时，将发生以下操作序列（图</w:t>
      </w:r>
      <w:r w:rsidRPr="00CE24C5">
        <w:t>1</w:t>
      </w:r>
      <w:r w:rsidRPr="00CE24C5">
        <w:t>中编号的标签对应于下面列表中的数字）：</w:t>
      </w:r>
    </w:p>
    <w:p w14:paraId="5C5D1DC6" w14:textId="0D393230" w:rsidR="00A66646" w:rsidRPr="00467AA3" w:rsidRDefault="004A61A6" w:rsidP="00CE24C5">
      <w:pPr>
        <w:rPr>
          <w:sz w:val="20"/>
          <w:szCs w:val="20"/>
        </w:rPr>
      </w:pPr>
      <w:r w:rsidRPr="00467AA3">
        <w:rPr>
          <w:sz w:val="20"/>
          <w:szCs w:val="20"/>
        </w:rPr>
        <w:t xml:space="preserve">1.    </w:t>
      </w:r>
      <w:r w:rsidRPr="00467AA3">
        <w:rPr>
          <w:sz w:val="20"/>
          <w:szCs w:val="20"/>
        </w:rPr>
        <w:t>用户程序中的</w:t>
      </w:r>
      <w:r w:rsidR="00F409F9">
        <w:rPr>
          <w:sz w:val="20"/>
          <w:szCs w:val="20"/>
        </w:rPr>
        <w:t>映射</w:t>
      </w:r>
      <w:r w:rsidR="00151557">
        <w:rPr>
          <w:sz w:val="20"/>
          <w:szCs w:val="20"/>
        </w:rPr>
        <w:t>化简</w:t>
      </w:r>
      <w:r w:rsidRPr="00467AA3">
        <w:rPr>
          <w:sz w:val="20"/>
          <w:szCs w:val="20"/>
        </w:rPr>
        <w:t>库首先将输入文件分成</w:t>
      </w:r>
      <w:r w:rsidRPr="00467AA3">
        <w:rPr>
          <w:sz w:val="20"/>
          <w:szCs w:val="20"/>
        </w:rPr>
        <w:t>M</w:t>
      </w:r>
      <w:proofErr w:type="gramStart"/>
      <w:r w:rsidRPr="00467AA3">
        <w:rPr>
          <w:sz w:val="20"/>
          <w:szCs w:val="20"/>
        </w:rPr>
        <w:t>个</w:t>
      </w:r>
      <w:proofErr w:type="gramEnd"/>
      <w:r w:rsidRPr="00467AA3">
        <w:rPr>
          <w:sz w:val="20"/>
          <w:szCs w:val="20"/>
        </w:rPr>
        <w:t>部分，通常每段</w:t>
      </w:r>
      <w:r w:rsidRPr="00467AA3">
        <w:rPr>
          <w:sz w:val="20"/>
          <w:szCs w:val="20"/>
        </w:rPr>
        <w:t>16</w:t>
      </w:r>
      <w:r w:rsidRPr="00467AA3">
        <w:rPr>
          <w:sz w:val="20"/>
          <w:szCs w:val="20"/>
        </w:rPr>
        <w:t>兆字节到</w:t>
      </w:r>
      <w:r w:rsidRPr="00467AA3">
        <w:rPr>
          <w:sz w:val="20"/>
          <w:szCs w:val="20"/>
        </w:rPr>
        <w:t>64</w:t>
      </w:r>
      <w:r w:rsidRPr="00467AA3">
        <w:rPr>
          <w:sz w:val="20"/>
          <w:szCs w:val="20"/>
        </w:rPr>
        <w:t>兆字节（</w:t>
      </w:r>
      <w:r w:rsidRPr="00467AA3">
        <w:rPr>
          <w:sz w:val="20"/>
          <w:szCs w:val="20"/>
        </w:rPr>
        <w:t>MB</w:t>
      </w:r>
      <w:r w:rsidRPr="00467AA3">
        <w:rPr>
          <w:sz w:val="20"/>
          <w:szCs w:val="20"/>
        </w:rPr>
        <w:t>）（由用户通过可选参数控制）。然后它会在一组机器上启动程序的许多副本。</w:t>
      </w:r>
    </w:p>
    <w:p w14:paraId="7B4C1ECD" w14:textId="5F3B0DD5" w:rsidR="00A66646" w:rsidRPr="00467AA3" w:rsidRDefault="004A61A6" w:rsidP="00CE24C5">
      <w:pPr>
        <w:rPr>
          <w:sz w:val="20"/>
          <w:szCs w:val="20"/>
        </w:rPr>
      </w:pPr>
      <w:r w:rsidRPr="00467AA3">
        <w:rPr>
          <w:sz w:val="20"/>
          <w:szCs w:val="20"/>
        </w:rPr>
        <w:t xml:space="preserve">2.    </w:t>
      </w:r>
      <w:r w:rsidRPr="00467AA3">
        <w:rPr>
          <w:sz w:val="20"/>
          <w:szCs w:val="20"/>
        </w:rPr>
        <w:t>这个</w:t>
      </w:r>
      <w:r w:rsidR="00935236">
        <w:rPr>
          <w:rFonts w:hint="eastAsia"/>
          <w:sz w:val="20"/>
          <w:szCs w:val="20"/>
        </w:rPr>
        <w:t>程序</w:t>
      </w:r>
      <w:r w:rsidRPr="00467AA3">
        <w:rPr>
          <w:sz w:val="20"/>
          <w:szCs w:val="20"/>
        </w:rPr>
        <w:t>的其中一个副本是特别的</w:t>
      </w:r>
      <w:r w:rsidR="004269E6">
        <w:rPr>
          <w:rFonts w:hint="eastAsia"/>
          <w:sz w:val="20"/>
          <w:szCs w:val="20"/>
        </w:rPr>
        <w:t xml:space="preserve"> --</w:t>
      </w:r>
      <w:r w:rsidR="004269E6">
        <w:rPr>
          <w:sz w:val="20"/>
          <w:szCs w:val="20"/>
        </w:rPr>
        <w:t xml:space="preserve"> </w:t>
      </w:r>
      <w:r w:rsidR="00BE58D3">
        <w:rPr>
          <w:sz w:val="20"/>
          <w:szCs w:val="20"/>
        </w:rPr>
        <w:t>车间主</w:t>
      </w:r>
      <w:r w:rsidRPr="00467AA3">
        <w:rPr>
          <w:sz w:val="20"/>
          <w:szCs w:val="20"/>
        </w:rPr>
        <w:t>。其余的都是</w:t>
      </w:r>
      <w:r w:rsidR="00BE58D3">
        <w:rPr>
          <w:sz w:val="20"/>
          <w:szCs w:val="20"/>
        </w:rPr>
        <w:t>车间主</w:t>
      </w:r>
      <w:r w:rsidRPr="00467AA3">
        <w:rPr>
          <w:sz w:val="20"/>
          <w:szCs w:val="20"/>
        </w:rPr>
        <w:t>指派的工人。有</w:t>
      </w:r>
      <w:r w:rsidRPr="00467AA3">
        <w:rPr>
          <w:sz w:val="20"/>
          <w:szCs w:val="20"/>
        </w:rPr>
        <w:t>M</w:t>
      </w:r>
      <w:proofErr w:type="gramStart"/>
      <w:r w:rsidRPr="00467AA3">
        <w:rPr>
          <w:sz w:val="20"/>
          <w:szCs w:val="20"/>
        </w:rPr>
        <w:t>个</w:t>
      </w:r>
      <w:proofErr w:type="gramEnd"/>
      <w:r w:rsidRPr="00467AA3">
        <w:rPr>
          <w:sz w:val="20"/>
          <w:szCs w:val="20"/>
        </w:rPr>
        <w:t>映射任务和</w:t>
      </w:r>
      <w:r w:rsidRPr="00467AA3">
        <w:rPr>
          <w:sz w:val="20"/>
          <w:szCs w:val="20"/>
        </w:rPr>
        <w:t>R</w:t>
      </w:r>
      <w:proofErr w:type="gramStart"/>
      <w:r w:rsidRPr="00467AA3">
        <w:rPr>
          <w:sz w:val="20"/>
          <w:szCs w:val="20"/>
        </w:rPr>
        <w:t>个</w:t>
      </w:r>
      <w:proofErr w:type="gramEnd"/>
      <w:r w:rsidR="00151557">
        <w:rPr>
          <w:sz w:val="20"/>
          <w:szCs w:val="20"/>
        </w:rPr>
        <w:t>化简</w:t>
      </w:r>
      <w:r w:rsidRPr="00467AA3">
        <w:rPr>
          <w:sz w:val="20"/>
          <w:szCs w:val="20"/>
        </w:rPr>
        <w:t>任务要分配。主节点选择空闲的工人并为每个工人分配一个</w:t>
      </w:r>
      <w:r w:rsidR="00F409F9">
        <w:rPr>
          <w:sz w:val="20"/>
          <w:szCs w:val="20"/>
        </w:rPr>
        <w:t>映射</w:t>
      </w:r>
      <w:r w:rsidRPr="00467AA3">
        <w:rPr>
          <w:sz w:val="20"/>
          <w:szCs w:val="20"/>
        </w:rPr>
        <w:t>任务或</w:t>
      </w:r>
      <w:r w:rsidR="00151557">
        <w:rPr>
          <w:sz w:val="20"/>
          <w:szCs w:val="20"/>
        </w:rPr>
        <w:t>化简</w:t>
      </w:r>
      <w:r w:rsidRPr="00467AA3">
        <w:rPr>
          <w:sz w:val="20"/>
          <w:szCs w:val="20"/>
        </w:rPr>
        <w:t>任务。</w:t>
      </w:r>
    </w:p>
    <w:p w14:paraId="32469190" w14:textId="3BFA2AC3" w:rsidR="00A66646" w:rsidRPr="00467AA3" w:rsidRDefault="004A61A6" w:rsidP="00CE24C5">
      <w:pPr>
        <w:rPr>
          <w:sz w:val="20"/>
          <w:szCs w:val="20"/>
        </w:rPr>
      </w:pPr>
      <w:r w:rsidRPr="00467AA3">
        <w:rPr>
          <w:sz w:val="20"/>
          <w:szCs w:val="20"/>
        </w:rPr>
        <w:t xml:space="preserve">3.    </w:t>
      </w:r>
      <w:r w:rsidRPr="00467AA3">
        <w:rPr>
          <w:sz w:val="20"/>
          <w:szCs w:val="20"/>
        </w:rPr>
        <w:t>分配了映射任务的工作人员读取相应输入拆分的内容。它从输入数据中</w:t>
      </w:r>
      <w:proofErr w:type="gramStart"/>
      <w:r w:rsidRPr="00467AA3">
        <w:rPr>
          <w:sz w:val="20"/>
          <w:szCs w:val="20"/>
        </w:rPr>
        <w:t>解析出键</w:t>
      </w:r>
      <w:proofErr w:type="gramEnd"/>
      <w:r w:rsidRPr="00467AA3">
        <w:rPr>
          <w:sz w:val="20"/>
          <w:szCs w:val="20"/>
        </w:rPr>
        <w:t>/</w:t>
      </w:r>
      <w:r w:rsidRPr="00467AA3">
        <w:rPr>
          <w:sz w:val="20"/>
          <w:szCs w:val="20"/>
        </w:rPr>
        <w:t>值对，并将每个对传递给用户定义的</w:t>
      </w:r>
      <w:r w:rsidR="00F409F9">
        <w:rPr>
          <w:sz w:val="20"/>
          <w:szCs w:val="20"/>
        </w:rPr>
        <w:t>映射</w:t>
      </w:r>
      <w:r w:rsidRPr="00467AA3">
        <w:rPr>
          <w:sz w:val="20"/>
          <w:szCs w:val="20"/>
        </w:rPr>
        <w:t>函数。由</w:t>
      </w:r>
      <w:r w:rsidR="00F409F9">
        <w:rPr>
          <w:sz w:val="20"/>
          <w:szCs w:val="20"/>
        </w:rPr>
        <w:t>映射</w:t>
      </w:r>
      <w:r w:rsidRPr="00467AA3">
        <w:rPr>
          <w:sz w:val="20"/>
          <w:szCs w:val="20"/>
        </w:rPr>
        <w:t>函数产生的</w:t>
      </w:r>
      <w:proofErr w:type="gramStart"/>
      <w:r w:rsidRPr="00467AA3">
        <w:rPr>
          <w:sz w:val="20"/>
          <w:szCs w:val="20"/>
        </w:rPr>
        <w:t>中间键</w:t>
      </w:r>
      <w:proofErr w:type="gramEnd"/>
      <w:r w:rsidRPr="00467AA3">
        <w:rPr>
          <w:sz w:val="20"/>
          <w:szCs w:val="20"/>
        </w:rPr>
        <w:t>/</w:t>
      </w:r>
      <w:r w:rsidRPr="00467AA3">
        <w:rPr>
          <w:sz w:val="20"/>
          <w:szCs w:val="20"/>
        </w:rPr>
        <w:t>值对被缓冲在内存中。</w:t>
      </w:r>
    </w:p>
    <w:p w14:paraId="584B1B26" w14:textId="70ADB580" w:rsidR="00A66646" w:rsidRPr="00467AA3" w:rsidRDefault="004A61A6" w:rsidP="00CE24C5">
      <w:pPr>
        <w:rPr>
          <w:sz w:val="20"/>
          <w:szCs w:val="20"/>
        </w:rPr>
      </w:pPr>
      <w:r w:rsidRPr="00467AA3">
        <w:rPr>
          <w:sz w:val="20"/>
          <w:szCs w:val="20"/>
        </w:rPr>
        <w:t xml:space="preserve">4.    </w:t>
      </w:r>
      <w:r w:rsidRPr="00467AA3">
        <w:rPr>
          <w:sz w:val="20"/>
          <w:szCs w:val="20"/>
        </w:rPr>
        <w:t>缓冲对被周期性地写入</w:t>
      </w:r>
      <w:r w:rsidR="00A17EDA">
        <w:rPr>
          <w:rFonts w:hint="eastAsia"/>
          <w:sz w:val="20"/>
          <w:szCs w:val="20"/>
        </w:rPr>
        <w:t>本地磁盘</w:t>
      </w:r>
      <w:r w:rsidRPr="00467AA3">
        <w:rPr>
          <w:sz w:val="20"/>
          <w:szCs w:val="20"/>
        </w:rPr>
        <w:t>，由分区函数划分为</w:t>
      </w:r>
      <w:r w:rsidRPr="00467AA3">
        <w:rPr>
          <w:sz w:val="20"/>
          <w:szCs w:val="20"/>
        </w:rPr>
        <w:t>R</w:t>
      </w:r>
      <w:proofErr w:type="gramStart"/>
      <w:r w:rsidRPr="00467AA3">
        <w:rPr>
          <w:sz w:val="20"/>
          <w:szCs w:val="20"/>
        </w:rPr>
        <w:t>个</w:t>
      </w:r>
      <w:proofErr w:type="gramEnd"/>
      <w:r w:rsidRPr="00467AA3">
        <w:rPr>
          <w:sz w:val="20"/>
          <w:szCs w:val="20"/>
        </w:rPr>
        <w:t>区域。本地磁盘上这些缓冲对的位置被传回主机，主机负责将这些位置转发给</w:t>
      </w:r>
      <w:r w:rsidR="00151557">
        <w:rPr>
          <w:sz w:val="20"/>
          <w:szCs w:val="20"/>
        </w:rPr>
        <w:t>化简</w:t>
      </w:r>
      <w:r w:rsidR="007151CC">
        <w:rPr>
          <w:rFonts w:hint="eastAsia"/>
          <w:sz w:val="20"/>
          <w:szCs w:val="20"/>
        </w:rPr>
        <w:t>工人</w:t>
      </w:r>
      <w:r w:rsidRPr="00467AA3">
        <w:rPr>
          <w:sz w:val="20"/>
          <w:szCs w:val="20"/>
        </w:rPr>
        <w:t>。</w:t>
      </w:r>
    </w:p>
    <w:p w14:paraId="545D78D7" w14:textId="3F2C19B5" w:rsidR="00A66646" w:rsidRPr="00467AA3" w:rsidRDefault="004A61A6" w:rsidP="00CE24C5">
      <w:pPr>
        <w:rPr>
          <w:sz w:val="20"/>
          <w:szCs w:val="20"/>
        </w:rPr>
      </w:pPr>
      <w:r w:rsidRPr="00467AA3">
        <w:rPr>
          <w:sz w:val="20"/>
          <w:szCs w:val="20"/>
        </w:rPr>
        <w:t xml:space="preserve">5.    </w:t>
      </w:r>
      <w:r w:rsidRPr="00467AA3">
        <w:rPr>
          <w:sz w:val="20"/>
          <w:szCs w:val="20"/>
        </w:rPr>
        <w:t>当主机通知</w:t>
      </w:r>
      <w:r w:rsidR="00151557">
        <w:rPr>
          <w:sz w:val="20"/>
          <w:szCs w:val="20"/>
        </w:rPr>
        <w:t>化简</w:t>
      </w:r>
      <w:r w:rsidRPr="00467AA3">
        <w:rPr>
          <w:sz w:val="20"/>
          <w:szCs w:val="20"/>
        </w:rPr>
        <w:t xml:space="preserve"> </w:t>
      </w:r>
      <w:r w:rsidR="00AD05CB">
        <w:rPr>
          <w:rFonts w:hint="eastAsia"/>
          <w:sz w:val="20"/>
          <w:szCs w:val="20"/>
        </w:rPr>
        <w:t>工人</w:t>
      </w:r>
      <w:r w:rsidRPr="00467AA3">
        <w:rPr>
          <w:sz w:val="20"/>
          <w:szCs w:val="20"/>
        </w:rPr>
        <w:t>这些位置时，它使用远程过程调用从</w:t>
      </w:r>
      <w:r w:rsidR="00F409F9">
        <w:rPr>
          <w:sz w:val="20"/>
          <w:szCs w:val="20"/>
        </w:rPr>
        <w:t>映射</w:t>
      </w:r>
      <w:r w:rsidR="00822A9E">
        <w:rPr>
          <w:rFonts w:hint="eastAsia"/>
          <w:sz w:val="20"/>
          <w:szCs w:val="20"/>
        </w:rPr>
        <w:t>工人</w:t>
      </w:r>
      <w:r w:rsidRPr="00467AA3">
        <w:rPr>
          <w:sz w:val="20"/>
          <w:szCs w:val="20"/>
        </w:rPr>
        <w:t>的本地磁盘读取缓冲数据。当</w:t>
      </w:r>
      <w:r w:rsidR="00151557">
        <w:rPr>
          <w:sz w:val="20"/>
          <w:szCs w:val="20"/>
        </w:rPr>
        <w:t>化简</w:t>
      </w:r>
      <w:r w:rsidRPr="00467AA3">
        <w:rPr>
          <w:sz w:val="20"/>
          <w:szCs w:val="20"/>
        </w:rPr>
        <w:t xml:space="preserve"> </w:t>
      </w:r>
      <w:r w:rsidR="001412D8">
        <w:rPr>
          <w:rFonts w:hint="eastAsia"/>
          <w:sz w:val="20"/>
          <w:szCs w:val="20"/>
        </w:rPr>
        <w:t>工人</w:t>
      </w:r>
      <w:r w:rsidRPr="00467AA3">
        <w:rPr>
          <w:sz w:val="20"/>
          <w:szCs w:val="20"/>
        </w:rPr>
        <w:t>读取了所有中间数据时，它将按</w:t>
      </w:r>
      <w:proofErr w:type="gramStart"/>
      <w:r w:rsidRPr="00467AA3">
        <w:rPr>
          <w:sz w:val="20"/>
          <w:szCs w:val="20"/>
        </w:rPr>
        <w:t>中间键</w:t>
      </w:r>
      <w:proofErr w:type="gramEnd"/>
      <w:r w:rsidRPr="00467AA3">
        <w:rPr>
          <w:sz w:val="20"/>
          <w:szCs w:val="20"/>
        </w:rPr>
        <w:t>对其进行排序，以便将同一键的所有出现组合在一起。之所以需要排序，是因为通常有许多不同的键映射到同一个</w:t>
      </w:r>
      <w:r w:rsidR="00151557">
        <w:rPr>
          <w:sz w:val="20"/>
          <w:szCs w:val="20"/>
        </w:rPr>
        <w:t>化简</w:t>
      </w:r>
      <w:r w:rsidRPr="00467AA3">
        <w:rPr>
          <w:sz w:val="20"/>
          <w:szCs w:val="20"/>
        </w:rPr>
        <w:t>任务。如果中间数据量太大而无法放入内存，则使用外部排序。</w:t>
      </w:r>
    </w:p>
    <w:p w14:paraId="20F1A97F" w14:textId="63CD9D3F" w:rsidR="00A66646" w:rsidRPr="00467AA3" w:rsidRDefault="004A61A6" w:rsidP="00CE24C5">
      <w:pPr>
        <w:rPr>
          <w:sz w:val="20"/>
          <w:szCs w:val="20"/>
        </w:rPr>
      </w:pPr>
      <w:r w:rsidRPr="00467AA3">
        <w:rPr>
          <w:sz w:val="20"/>
          <w:szCs w:val="20"/>
        </w:rPr>
        <w:lastRenderedPageBreak/>
        <w:t xml:space="preserve">6.    </w:t>
      </w:r>
      <w:r w:rsidR="00151557">
        <w:rPr>
          <w:sz w:val="20"/>
          <w:szCs w:val="20"/>
        </w:rPr>
        <w:t>化简</w:t>
      </w:r>
      <w:r w:rsidR="000960CB">
        <w:rPr>
          <w:rFonts w:hint="eastAsia"/>
          <w:sz w:val="20"/>
          <w:szCs w:val="20"/>
        </w:rPr>
        <w:t>工人</w:t>
      </w:r>
      <w:r w:rsidRPr="00467AA3">
        <w:rPr>
          <w:sz w:val="20"/>
          <w:szCs w:val="20"/>
        </w:rPr>
        <w:t>迭代已排序的中间数据，对于遇到的每个唯一中间键，</w:t>
      </w:r>
      <w:proofErr w:type="gramStart"/>
      <w:r w:rsidRPr="00467AA3">
        <w:rPr>
          <w:sz w:val="20"/>
          <w:szCs w:val="20"/>
        </w:rPr>
        <w:t>它将键和</w:t>
      </w:r>
      <w:proofErr w:type="gramEnd"/>
      <w:r w:rsidRPr="00467AA3">
        <w:rPr>
          <w:sz w:val="20"/>
          <w:szCs w:val="20"/>
        </w:rPr>
        <w:t>相应的中间值集传递给用户的</w:t>
      </w:r>
      <w:r w:rsidR="00151557">
        <w:rPr>
          <w:sz w:val="20"/>
          <w:szCs w:val="20"/>
        </w:rPr>
        <w:t>化简</w:t>
      </w:r>
      <w:r w:rsidRPr="00467AA3">
        <w:rPr>
          <w:sz w:val="20"/>
          <w:szCs w:val="20"/>
        </w:rPr>
        <w:t>函数。</w:t>
      </w:r>
      <w:r w:rsidR="00151557">
        <w:rPr>
          <w:sz w:val="20"/>
          <w:szCs w:val="20"/>
        </w:rPr>
        <w:t>化简</w:t>
      </w:r>
      <w:r w:rsidRPr="00467AA3">
        <w:rPr>
          <w:sz w:val="20"/>
          <w:szCs w:val="20"/>
        </w:rPr>
        <w:t>函数的输出被附加到这个</w:t>
      </w:r>
      <w:r w:rsidR="00151557">
        <w:rPr>
          <w:sz w:val="20"/>
          <w:szCs w:val="20"/>
        </w:rPr>
        <w:t>化简</w:t>
      </w:r>
      <w:r w:rsidRPr="00467AA3">
        <w:rPr>
          <w:sz w:val="20"/>
          <w:szCs w:val="20"/>
        </w:rPr>
        <w:t>分区的最终输出文件中。</w:t>
      </w:r>
    </w:p>
    <w:p w14:paraId="72003B5C" w14:textId="21412D86" w:rsidR="00A66646" w:rsidRPr="00467AA3" w:rsidRDefault="004A61A6" w:rsidP="00CE24C5">
      <w:pPr>
        <w:rPr>
          <w:sz w:val="20"/>
          <w:szCs w:val="20"/>
        </w:rPr>
      </w:pPr>
      <w:r w:rsidRPr="00467AA3">
        <w:rPr>
          <w:sz w:val="20"/>
          <w:szCs w:val="20"/>
        </w:rPr>
        <w:t xml:space="preserve">7.    </w:t>
      </w:r>
      <w:r w:rsidRPr="00467AA3">
        <w:rPr>
          <w:sz w:val="20"/>
          <w:szCs w:val="20"/>
        </w:rPr>
        <w:t>当所有映射任务和</w:t>
      </w:r>
      <w:r w:rsidR="00151557">
        <w:rPr>
          <w:sz w:val="20"/>
          <w:szCs w:val="20"/>
        </w:rPr>
        <w:t>化简</w:t>
      </w:r>
      <w:r w:rsidRPr="00467AA3">
        <w:rPr>
          <w:sz w:val="20"/>
          <w:szCs w:val="20"/>
        </w:rPr>
        <w:t>任务都已完成时，主程序将唤醒用户程序。此时，用户程序中的</w:t>
      </w:r>
      <w:r w:rsidR="00F409F9">
        <w:rPr>
          <w:sz w:val="20"/>
          <w:szCs w:val="20"/>
        </w:rPr>
        <w:t>映射</w:t>
      </w:r>
      <w:r w:rsidR="00151557">
        <w:rPr>
          <w:sz w:val="20"/>
          <w:szCs w:val="20"/>
        </w:rPr>
        <w:t>化简</w:t>
      </w:r>
      <w:r w:rsidRPr="00467AA3">
        <w:rPr>
          <w:sz w:val="20"/>
          <w:szCs w:val="20"/>
        </w:rPr>
        <w:t>调用返回到用户代码。</w:t>
      </w:r>
    </w:p>
    <w:p w14:paraId="0DF22A8B" w14:textId="016029A9" w:rsidR="00A66646" w:rsidRPr="00CE24C5" w:rsidRDefault="004A61A6" w:rsidP="00CE24C5">
      <w:r w:rsidRPr="00CE24C5">
        <w:t>成功完成后，</w:t>
      </w:r>
      <w:r w:rsidR="00F409F9">
        <w:t>映射</w:t>
      </w:r>
      <w:r w:rsidR="00151557">
        <w:t>化简</w:t>
      </w:r>
      <w:r w:rsidRPr="00CE24C5">
        <w:t>执行的输出将在</w:t>
      </w:r>
      <w:r w:rsidRPr="00CE24C5">
        <w:t>R</w:t>
      </w:r>
      <w:r w:rsidRPr="00CE24C5">
        <w:t>输出文件中可用（每个</w:t>
      </w:r>
      <w:r w:rsidR="00151557">
        <w:t>化简</w:t>
      </w:r>
      <w:r w:rsidRPr="00CE24C5">
        <w:t>任务一个，文件名由用户指定）。通常，用户不需要将这些</w:t>
      </w:r>
      <w:r w:rsidRPr="00CE24C5">
        <w:t>R</w:t>
      </w:r>
      <w:r w:rsidRPr="00CE24C5">
        <w:t>输出文件合并到一个文件中</w:t>
      </w:r>
      <w:r w:rsidR="00C12672">
        <w:rPr>
          <w:rFonts w:hint="eastAsia"/>
        </w:rPr>
        <w:t xml:space="preserve"> --</w:t>
      </w:r>
      <w:r w:rsidR="00C12672">
        <w:t xml:space="preserve"> </w:t>
      </w:r>
      <w:r w:rsidRPr="00CE24C5">
        <w:t>他们通常将这些文件作为输入传递给另一个</w:t>
      </w:r>
      <w:r w:rsidR="00F409F9">
        <w:t>映射</w:t>
      </w:r>
      <w:r w:rsidR="00151557">
        <w:t>化简</w:t>
      </w:r>
      <w:r w:rsidRPr="00CE24C5">
        <w:t>调用，或者从另一个能够处理划分为多个文件的输入的分布式应用程序中使用这些文件。</w:t>
      </w:r>
    </w:p>
    <w:p w14:paraId="05783FE1" w14:textId="77777777" w:rsidR="002E47A2" w:rsidRDefault="002E47A2" w:rsidP="00CE24C5">
      <w:pPr>
        <w:rPr>
          <w:b/>
          <w:bCs/>
        </w:rPr>
      </w:pPr>
    </w:p>
    <w:p w14:paraId="1E56BC30" w14:textId="39C63F54" w:rsidR="00A66646" w:rsidRPr="003F42B7" w:rsidRDefault="004A61A6" w:rsidP="002E47A2">
      <w:pPr>
        <w:rPr>
          <w:b/>
          <w:bCs/>
        </w:rPr>
      </w:pPr>
      <w:r w:rsidRPr="003F42B7">
        <w:rPr>
          <w:b/>
          <w:bCs/>
        </w:rPr>
        <w:t>3.2 </w:t>
      </w:r>
      <w:r w:rsidRPr="003F42B7">
        <w:rPr>
          <w:b/>
          <w:bCs/>
        </w:rPr>
        <w:t>主数据结构</w:t>
      </w:r>
    </w:p>
    <w:p w14:paraId="5EAFBD36" w14:textId="441C17D0" w:rsidR="00E23DCB" w:rsidRDefault="00BE58D3" w:rsidP="00CE24C5">
      <w:r>
        <w:rPr>
          <w:rFonts w:hint="eastAsia"/>
        </w:rPr>
        <w:t>车间主</w:t>
      </w:r>
      <w:r w:rsidR="004A61A6" w:rsidRPr="00CE24C5">
        <w:t>保留几个数据结构。对于每个映射任务和</w:t>
      </w:r>
      <w:r w:rsidR="00151557">
        <w:t>化简</w:t>
      </w:r>
      <w:r w:rsidR="004A61A6" w:rsidRPr="00CE24C5">
        <w:t>任务，它存储状态（空闲、正在进行或已完成）以及工作机的标识（对于非空闲任务）。</w:t>
      </w:r>
    </w:p>
    <w:p w14:paraId="3B13AE11" w14:textId="6162D24A" w:rsidR="002E47A2" w:rsidRDefault="004A61A6" w:rsidP="002E47A2">
      <w:pPr>
        <w:ind w:firstLineChars="100" w:firstLine="220"/>
      </w:pPr>
      <w:r w:rsidRPr="00CE24C5">
        <w:t>主节点是从映射任务传播中间文件区域位置以减少任务的管道。因此，对于每个完成的</w:t>
      </w:r>
      <w:r w:rsidR="00F409F9">
        <w:t>映射</w:t>
      </w:r>
      <w:r w:rsidRPr="00CE24C5">
        <w:t>任务，</w:t>
      </w:r>
      <w:r w:rsidR="00BE58D3">
        <w:rPr>
          <w:rFonts w:hint="eastAsia"/>
        </w:rPr>
        <w:t>车间主</w:t>
      </w:r>
      <w:r w:rsidRPr="00CE24C5">
        <w:t>存储由</w:t>
      </w:r>
      <w:r w:rsidR="00F409F9">
        <w:t>映射</w:t>
      </w:r>
      <w:r w:rsidRPr="00CE24C5">
        <w:t>任务生成的</w:t>
      </w:r>
      <w:r w:rsidRPr="00CE24C5">
        <w:t>R</w:t>
      </w:r>
      <w:r w:rsidRPr="00CE24C5">
        <w:t>中间文件区域的位置和大小。</w:t>
      </w:r>
      <w:proofErr w:type="gramStart"/>
      <w:r w:rsidRPr="00CE24C5">
        <w:t>当地图任务</w:t>
      </w:r>
      <w:proofErr w:type="gramEnd"/>
      <w:r w:rsidRPr="00CE24C5">
        <w:t>完成时，会收到对此位置和大小信息的更新。信息将以增量方式推送到具有正在进行的</w:t>
      </w:r>
      <w:r w:rsidR="00151557">
        <w:t>化简</w:t>
      </w:r>
      <w:r w:rsidRPr="00CE24C5">
        <w:t>任务的工作人员。</w:t>
      </w:r>
    </w:p>
    <w:p w14:paraId="755F8F5D" w14:textId="77777777" w:rsidR="002E47A2" w:rsidRDefault="002E47A2" w:rsidP="002E47A2"/>
    <w:p w14:paraId="010B1029" w14:textId="7D09A082" w:rsidR="00A66646" w:rsidRPr="002E47A2" w:rsidRDefault="004A61A6" w:rsidP="002E47A2">
      <w:r w:rsidRPr="003F42B7">
        <w:rPr>
          <w:b/>
          <w:bCs/>
        </w:rPr>
        <w:t>3.3 </w:t>
      </w:r>
      <w:r w:rsidRPr="003F42B7">
        <w:rPr>
          <w:b/>
          <w:bCs/>
        </w:rPr>
        <w:t>容错</w:t>
      </w:r>
    </w:p>
    <w:p w14:paraId="2077A196" w14:textId="5766F778" w:rsidR="00A66646" w:rsidRPr="00CE24C5" w:rsidRDefault="004A61A6" w:rsidP="00CE24C5">
      <w:r w:rsidRPr="00CE24C5">
        <w:t>由于</w:t>
      </w:r>
      <w:r w:rsidR="00F409F9">
        <w:t>映射</w:t>
      </w:r>
      <w:r w:rsidR="00151557">
        <w:t>化简</w:t>
      </w:r>
      <w:r w:rsidRPr="00CE24C5">
        <w:t>库的设计目的是帮助使用成百上千台机器处理大量数据，因此该库必须优雅地容忍机器故障。</w:t>
      </w:r>
    </w:p>
    <w:p w14:paraId="1FD876FE" w14:textId="77777777" w:rsidR="003F341D" w:rsidRDefault="003F341D" w:rsidP="00CE24C5"/>
    <w:p w14:paraId="287EC3E6" w14:textId="7967D80E" w:rsidR="00A66646" w:rsidRPr="003F341D" w:rsidRDefault="004A61A6" w:rsidP="00CE24C5">
      <w:pPr>
        <w:rPr>
          <w:b/>
          <w:bCs/>
        </w:rPr>
      </w:pPr>
      <w:r w:rsidRPr="003F341D">
        <w:rPr>
          <w:b/>
          <w:bCs/>
        </w:rPr>
        <w:t>工人故障</w:t>
      </w:r>
    </w:p>
    <w:p w14:paraId="222E1840" w14:textId="1BB0EAA5" w:rsidR="00A66646" w:rsidRPr="00CE24C5" w:rsidRDefault="00BE58D3" w:rsidP="00CE24C5">
      <w:r>
        <w:t>车间主</w:t>
      </w:r>
      <w:r w:rsidR="004A61A6" w:rsidRPr="00CE24C5">
        <w:t>定期对每个工人进行</w:t>
      </w:r>
      <w:r w:rsidR="004A61A6" w:rsidRPr="00CE24C5">
        <w:t>ping</w:t>
      </w:r>
      <w:r w:rsidR="001E1354">
        <w:rPr>
          <w:rFonts w:hint="eastAsia"/>
        </w:rPr>
        <w:t>（</w:t>
      </w:r>
      <w:proofErr w:type="gramStart"/>
      <w:r w:rsidR="001E1354">
        <w:rPr>
          <w:rFonts w:hint="eastAsia"/>
        </w:rPr>
        <w:t>乒</w:t>
      </w:r>
      <w:proofErr w:type="gramEnd"/>
      <w:r w:rsidR="001E1354">
        <w:rPr>
          <w:rFonts w:hint="eastAsia"/>
        </w:rPr>
        <w:t>网）</w:t>
      </w:r>
      <w:r w:rsidR="004A61A6" w:rsidRPr="00CE24C5">
        <w:t>检查。如果在一定时间内没有从工作线程接收到响应，则</w:t>
      </w:r>
      <w:proofErr w:type="gramStart"/>
      <w:r w:rsidR="004A61A6" w:rsidRPr="00CE24C5">
        <w:t>主进程</w:t>
      </w:r>
      <w:proofErr w:type="gramEnd"/>
      <w:r w:rsidR="004A61A6" w:rsidRPr="00CE24C5">
        <w:t>会将该工作进程标记为失败。由工作线程完成的任何映射任务都会</w:t>
      </w:r>
      <w:proofErr w:type="gramStart"/>
      <w:r w:rsidR="004A61A6" w:rsidRPr="00CE24C5">
        <w:t>重置回</w:t>
      </w:r>
      <w:proofErr w:type="gramEnd"/>
      <w:r w:rsidR="004A61A6" w:rsidRPr="00CE24C5">
        <w:t>其初始空闲状态，因此有资格在其他工作进程上进行调度。类似地，在失败的辅助进程上正在进行的任何映射任务或</w:t>
      </w:r>
      <w:r w:rsidR="00151557">
        <w:t>化简</w:t>
      </w:r>
      <w:r w:rsidR="004A61A6" w:rsidRPr="00CE24C5">
        <w:t>任务也将重置为空闲，并有资格重新安排。</w:t>
      </w:r>
    </w:p>
    <w:p w14:paraId="5D65083B" w14:textId="3A081D5D" w:rsidR="00A66646" w:rsidRPr="00CE24C5" w:rsidRDefault="004A61A6" w:rsidP="00CE24C5">
      <w:r w:rsidRPr="00CE24C5">
        <w:t>失败时会重新执行已完成的映射任务，因为它们的输出存储在发生故障的计算机的本地磁盘上，因此无法访问。完成的</w:t>
      </w:r>
      <w:r w:rsidR="00151557">
        <w:t>化简</w:t>
      </w:r>
      <w:r w:rsidRPr="00CE24C5">
        <w:t>任务不需要重新执行，因为它们的输出存储在全局文件系统中。</w:t>
      </w:r>
    </w:p>
    <w:p w14:paraId="07F9B1BE" w14:textId="6E060560" w:rsidR="00A66646" w:rsidRPr="00CE24C5" w:rsidRDefault="004A61A6" w:rsidP="00CE24C5">
      <w:r w:rsidRPr="00CE24C5">
        <w:t>当一个</w:t>
      </w:r>
      <w:r w:rsidR="00F409F9">
        <w:t>映射</w:t>
      </w:r>
      <w:r w:rsidRPr="00CE24C5">
        <w:t>任务首先由</w:t>
      </w:r>
      <w:r w:rsidR="00DF23EE">
        <w:rPr>
          <w:rFonts w:hint="eastAsia"/>
        </w:rPr>
        <w:t>工人</w:t>
      </w:r>
      <w:r w:rsidRPr="00CE24C5">
        <w:t xml:space="preserve"> a</w:t>
      </w:r>
      <w:r w:rsidRPr="00CE24C5">
        <w:t>执行，然后由</w:t>
      </w:r>
      <w:r w:rsidR="00DF23EE">
        <w:rPr>
          <w:rFonts w:hint="eastAsia"/>
        </w:rPr>
        <w:t>工人</w:t>
      </w:r>
      <w:r w:rsidRPr="00CE24C5">
        <w:t xml:space="preserve"> B</w:t>
      </w:r>
      <w:r w:rsidRPr="00CE24C5">
        <w:t>执行（因为</w:t>
      </w:r>
      <w:r w:rsidRPr="00CE24C5">
        <w:t>a</w:t>
      </w:r>
      <w:r w:rsidRPr="00CE24C5">
        <w:t>失败），所有执行</w:t>
      </w:r>
      <w:r w:rsidR="00151557">
        <w:t>化简</w:t>
      </w:r>
      <w:r w:rsidRPr="00CE24C5">
        <w:t>任务的</w:t>
      </w:r>
      <w:r w:rsidR="00217270">
        <w:rPr>
          <w:rFonts w:hint="eastAsia"/>
        </w:rPr>
        <w:t>工人</w:t>
      </w:r>
      <w:r w:rsidRPr="00CE24C5">
        <w:t>都会收到重新执行的通知。任何尚未从</w:t>
      </w:r>
      <w:r w:rsidR="006D6CFD">
        <w:rPr>
          <w:rFonts w:hint="eastAsia"/>
        </w:rPr>
        <w:t>工人</w:t>
      </w:r>
      <w:r w:rsidRPr="00CE24C5">
        <w:t>A</w:t>
      </w:r>
      <w:r w:rsidRPr="00CE24C5">
        <w:t>读取数据的</w:t>
      </w:r>
      <w:r w:rsidR="00151557">
        <w:t>化简</w:t>
      </w:r>
      <w:r w:rsidRPr="00CE24C5">
        <w:t>任务都将从</w:t>
      </w:r>
      <w:r w:rsidR="006D6CFD">
        <w:rPr>
          <w:rFonts w:hint="eastAsia"/>
        </w:rPr>
        <w:t>工人</w:t>
      </w:r>
      <w:r w:rsidRPr="00CE24C5">
        <w:t>B</w:t>
      </w:r>
      <w:r w:rsidRPr="00CE24C5">
        <w:t>读取数据。</w:t>
      </w:r>
    </w:p>
    <w:p w14:paraId="112469D8" w14:textId="3B4FBC70" w:rsidR="00A66646" w:rsidRPr="00CE24C5" w:rsidRDefault="00F409F9" w:rsidP="00CE24C5">
      <w:r>
        <w:t>映射</w:t>
      </w:r>
      <w:r w:rsidR="00151557">
        <w:t>化简</w:t>
      </w:r>
      <w:r w:rsidR="004A61A6" w:rsidRPr="00CE24C5">
        <w:t>对大规模的工人故障具有弹性。例如，在一次</w:t>
      </w:r>
      <w:r>
        <w:t>映射</w:t>
      </w:r>
      <w:r w:rsidR="00151557">
        <w:t>化简</w:t>
      </w:r>
      <w:r w:rsidR="004A61A6" w:rsidRPr="00CE24C5">
        <w:t>操作期间，运行集群上的网络维护导致一次</w:t>
      </w:r>
      <w:r w:rsidR="004A61A6" w:rsidRPr="00CE24C5">
        <w:t>80</w:t>
      </w:r>
      <w:r w:rsidR="004A61A6" w:rsidRPr="00CE24C5">
        <w:t>台机器的组在几分钟内无法访问。</w:t>
      </w:r>
      <w:r>
        <w:t>映射</w:t>
      </w:r>
      <w:r w:rsidR="00151557">
        <w:t>化简</w:t>
      </w:r>
      <w:r w:rsidR="004A61A6" w:rsidRPr="00CE24C5">
        <w:t>主机只需重新执行无法访问的工作机所做的工作，并继续向前推进，最终完成</w:t>
      </w:r>
      <w:r>
        <w:t>映射</w:t>
      </w:r>
      <w:r w:rsidR="00151557">
        <w:t>化简</w:t>
      </w:r>
      <w:r w:rsidR="004A61A6" w:rsidRPr="00CE24C5">
        <w:t>操作。</w:t>
      </w:r>
    </w:p>
    <w:p w14:paraId="3CFD3034" w14:textId="77777777" w:rsidR="00A66646" w:rsidRPr="003F341D" w:rsidRDefault="004A61A6" w:rsidP="00CE24C5">
      <w:pPr>
        <w:rPr>
          <w:b/>
          <w:bCs/>
        </w:rPr>
      </w:pPr>
      <w:r w:rsidRPr="003F341D">
        <w:rPr>
          <w:b/>
          <w:bCs/>
        </w:rPr>
        <w:t>主机故障</w:t>
      </w:r>
    </w:p>
    <w:p w14:paraId="582EFF39" w14:textId="7B6415CD" w:rsidR="00A66646" w:rsidRPr="00CE24C5" w:rsidRDefault="004A61A6" w:rsidP="00CE24C5">
      <w:r w:rsidRPr="00CE24C5">
        <w:lastRenderedPageBreak/>
        <w:t>很容易使</w:t>
      </w:r>
      <w:r w:rsidR="00BE58D3">
        <w:rPr>
          <w:rFonts w:hint="eastAsia"/>
        </w:rPr>
        <w:t>车间主</w:t>
      </w:r>
      <w:r w:rsidRPr="00CE24C5">
        <w:t>写入上述主数据结构的周期性检查点。如果</w:t>
      </w:r>
      <w:proofErr w:type="gramStart"/>
      <w:r w:rsidRPr="00CE24C5">
        <w:t>主任务</w:t>
      </w:r>
      <w:proofErr w:type="gramEnd"/>
      <w:r w:rsidRPr="00CE24C5">
        <w:t>终止，则可以从上一个检查点状态启动新副本。但是，考虑到只有一个主节点，它不太可能失败；因此，如果主节点失败，我们当前的实现将中止</w:t>
      </w:r>
      <w:r w:rsidR="00F409F9">
        <w:t>映射</w:t>
      </w:r>
      <w:r w:rsidR="00151557">
        <w:t>化简</w:t>
      </w:r>
      <w:r w:rsidRPr="00CE24C5">
        <w:t>计算。客户端可以检查这种情况，如果需要，可以重试</w:t>
      </w:r>
      <w:r w:rsidR="00F409F9">
        <w:t>映射</w:t>
      </w:r>
      <w:r w:rsidR="00151557">
        <w:t>化简</w:t>
      </w:r>
      <w:r w:rsidRPr="00CE24C5">
        <w:t>操作。</w:t>
      </w:r>
    </w:p>
    <w:p w14:paraId="1E0220B9" w14:textId="77777777" w:rsidR="00A66646" w:rsidRPr="003F341D" w:rsidRDefault="004A61A6" w:rsidP="00CE24C5">
      <w:pPr>
        <w:rPr>
          <w:b/>
          <w:bCs/>
        </w:rPr>
      </w:pPr>
      <w:r w:rsidRPr="003F341D">
        <w:rPr>
          <w:b/>
          <w:bCs/>
        </w:rPr>
        <w:t>出现故障时的语义</w:t>
      </w:r>
    </w:p>
    <w:p w14:paraId="52AE2C14" w14:textId="01D700B3" w:rsidR="00A66646" w:rsidRPr="00CE24C5" w:rsidRDefault="004A61A6" w:rsidP="00CE24C5">
      <w:r w:rsidRPr="00CE24C5">
        <w:t>当用户提供的</w:t>
      </w:r>
      <w:r w:rsidR="00F409F9">
        <w:t>映射</w:t>
      </w:r>
      <w:r w:rsidRPr="00CE24C5">
        <w:t>和</w:t>
      </w:r>
      <w:r w:rsidR="00151557">
        <w:t>化简</w:t>
      </w:r>
      <w:r w:rsidRPr="00CE24C5">
        <w:t>运算符是其输入值的确定函数时，我们的分布式实现产生的输出与整个程序的无故障顺序执行所产生的输出相同。</w:t>
      </w:r>
    </w:p>
    <w:p w14:paraId="7EDDD10E" w14:textId="1DE26BCB" w:rsidR="00A66646" w:rsidRPr="00CE24C5" w:rsidRDefault="004A61A6" w:rsidP="00CE24C5">
      <w:r w:rsidRPr="00CE24C5">
        <w:t>我们依靠</w:t>
      </w:r>
      <w:r w:rsidR="00F409F9">
        <w:t>映射</w:t>
      </w:r>
      <w:r w:rsidRPr="00CE24C5">
        <w:t>的原子提交和减少任务输出来实现这个属性。每个正在进行的任务将其输出写入私有临时文件。</w:t>
      </w:r>
      <w:r w:rsidR="00151557">
        <w:t>化简</w:t>
      </w:r>
      <w:r w:rsidRPr="00CE24C5">
        <w:t>任务生成一个这样的文件，</w:t>
      </w:r>
      <w:r w:rsidR="00F409F9">
        <w:t>映射</w:t>
      </w:r>
      <w:r w:rsidRPr="00CE24C5">
        <w:t>任务生成</w:t>
      </w:r>
      <w:r w:rsidRPr="00CE24C5">
        <w:t>R</w:t>
      </w:r>
      <w:r w:rsidRPr="00CE24C5">
        <w:t>这样的文件（每个</w:t>
      </w:r>
      <w:r w:rsidR="00151557">
        <w:t>化简</w:t>
      </w:r>
      <w:r w:rsidRPr="00CE24C5">
        <w:t>任务一个）。映射任务完成后，</w:t>
      </w:r>
      <w:r w:rsidRPr="00CE24C5">
        <w:t>worker</w:t>
      </w:r>
      <w:r w:rsidRPr="00CE24C5">
        <w:t>向主服务器发送一条消息，并在消息中包含</w:t>
      </w:r>
      <w:r w:rsidRPr="00CE24C5">
        <w:t>R</w:t>
      </w:r>
      <w:r w:rsidRPr="00CE24C5">
        <w:t>临时文件的名称。如果主机接收到已完成的映射任务的完成消息，它将忽略该消息。否则，它会在主数据结构中记录</w:t>
      </w:r>
      <w:r w:rsidRPr="00CE24C5">
        <w:t>R</w:t>
      </w:r>
      <w:r w:rsidRPr="00CE24C5">
        <w:t>文件的名称。</w:t>
      </w:r>
    </w:p>
    <w:p w14:paraId="1EAA0577" w14:textId="600E3A5D" w:rsidR="00A66646" w:rsidRPr="00CE24C5" w:rsidRDefault="004A61A6" w:rsidP="00CE24C5">
      <w:r w:rsidRPr="00CE24C5">
        <w:t>当</w:t>
      </w:r>
      <w:r w:rsidR="00151557">
        <w:t>化简</w:t>
      </w:r>
      <w:r w:rsidRPr="00CE24C5">
        <w:t>任务完成时，</w:t>
      </w:r>
      <w:r w:rsidR="00151557">
        <w:t>化简</w:t>
      </w:r>
      <w:r w:rsidRPr="00CE24C5">
        <w:t xml:space="preserve"> worker</w:t>
      </w:r>
      <w:r w:rsidRPr="00CE24C5">
        <w:t>将其临时输出文件自动重命名为最终输出文件。如果在多台计算机上执行相同的</w:t>
      </w:r>
      <w:r w:rsidR="00151557">
        <w:t>化简</w:t>
      </w:r>
      <w:r w:rsidRPr="00CE24C5">
        <w:t>任务，则将对同</w:t>
      </w:r>
      <w:proofErr w:type="gramStart"/>
      <w:r w:rsidRPr="00CE24C5">
        <w:t>一最终</w:t>
      </w:r>
      <w:proofErr w:type="gramEnd"/>
      <w:r w:rsidRPr="00CE24C5">
        <w:t>输出文件执行多个重命名调用。我们依赖底层文件系统提供的原子重命名操作来保证最终文件系统状态只包含</w:t>
      </w:r>
      <w:r w:rsidR="00151557">
        <w:t>化简</w:t>
      </w:r>
      <w:r w:rsidRPr="00CE24C5">
        <w:t>任务一次执行所产生的数据。</w:t>
      </w:r>
    </w:p>
    <w:p w14:paraId="7BA077F9" w14:textId="098A5490" w:rsidR="00A66646" w:rsidRPr="00CE24C5" w:rsidRDefault="004A61A6" w:rsidP="00CE24C5">
      <w:r w:rsidRPr="00CE24C5">
        <w:t>我们的</w:t>
      </w:r>
      <w:r w:rsidR="00F409F9">
        <w:t>映射</w:t>
      </w:r>
      <w:r w:rsidRPr="00CE24C5">
        <w:t>和</w:t>
      </w:r>
      <w:r w:rsidR="00151557">
        <w:t>化简</w:t>
      </w:r>
      <w:r w:rsidRPr="00CE24C5">
        <w:t>运算符绝大多数都是确定性的，而且在这种情况下，我们的语义相当于一个顺序执行，这使得程序员很容易对他们的程序的行为进行推理。当</w:t>
      </w:r>
      <w:r w:rsidR="00F409F9">
        <w:t>映射</w:t>
      </w:r>
      <w:r w:rsidRPr="00CE24C5">
        <w:t>和</w:t>
      </w:r>
      <w:r w:rsidRPr="00CE24C5">
        <w:t>/</w:t>
      </w:r>
      <w:r w:rsidRPr="00CE24C5">
        <w:t>或</w:t>
      </w:r>
      <w:r w:rsidR="00151557">
        <w:t>化简</w:t>
      </w:r>
      <w:r w:rsidRPr="00CE24C5">
        <w:t>运算符不确定时，我们提供了较弱但仍然合理的语义。在非确定性算子存在的情况下，一个特定的</w:t>
      </w:r>
      <w:r w:rsidR="00151557">
        <w:t>化简</w:t>
      </w:r>
      <w:r w:rsidRPr="00CE24C5">
        <w:t xml:space="preserve"> task </w:t>
      </w:r>
      <w:proofErr w:type="spellStart"/>
      <w:r w:rsidRPr="00CE24C5">
        <w:t>Ris</w:t>
      </w:r>
      <w:proofErr w:type="spellEnd"/>
      <w:r w:rsidRPr="00CE24C5">
        <w:t>的输出相当于由非确定性程序的顺序执行所产生的</w:t>
      </w:r>
      <w:r w:rsidRPr="00CE24C5">
        <w:t>r</w:t>
      </w:r>
      <w:r w:rsidRPr="00CE24C5">
        <w:t>的输出。然而，不同</w:t>
      </w:r>
      <w:r w:rsidR="00151557">
        <w:t>化简</w:t>
      </w:r>
      <w:r w:rsidRPr="00CE24C5">
        <w:t xml:space="preserve"> task </w:t>
      </w:r>
      <w:proofErr w:type="spellStart"/>
      <w:r w:rsidRPr="00CE24C5">
        <w:t>rma</w:t>
      </w:r>
      <w:proofErr w:type="spellEnd"/>
      <w:r w:rsidRPr="00CE24C5">
        <w:t>的输出可能对应于由非确定性程序的不同顺序执行产生的</w:t>
      </w:r>
      <w:r w:rsidRPr="00CE24C5">
        <w:t>r</w:t>
      </w:r>
      <w:r w:rsidRPr="00CE24C5">
        <w:t>的输出。</w:t>
      </w:r>
      <w:r w:rsidRPr="00CE24C5">
        <w:t xml:space="preserve"> </w:t>
      </w:r>
    </w:p>
    <w:p w14:paraId="5627922D" w14:textId="0FA1841B" w:rsidR="00A66646" w:rsidRPr="00CE24C5" w:rsidRDefault="004A61A6" w:rsidP="00CE24C5">
      <w:r w:rsidRPr="00CE24C5">
        <w:t>考虑映射</w:t>
      </w:r>
      <w:r w:rsidR="00BE58D3">
        <w:rPr>
          <w:rFonts w:hint="eastAsia"/>
        </w:rPr>
        <w:t>任务</w:t>
      </w:r>
      <w:r w:rsidRPr="00CE24C5">
        <w:t>M</w:t>
      </w:r>
      <w:r w:rsidRPr="00CE24C5">
        <w:t>和</w:t>
      </w:r>
      <w:r w:rsidR="00151557">
        <w:t>化简</w:t>
      </w:r>
      <w:r w:rsidR="00BE58D3">
        <w:rPr>
          <w:rFonts w:hint="eastAsia"/>
        </w:rPr>
        <w:t>任务</w:t>
      </w:r>
      <w:r w:rsidRPr="00CE24C5">
        <w:t xml:space="preserve"> </w:t>
      </w:r>
      <w:r w:rsidRPr="00E24C44">
        <w:rPr>
          <w:i/>
          <w:iCs/>
        </w:rPr>
        <w:t>R</w:t>
      </w:r>
      <w:r w:rsidR="00E24C44" w:rsidRPr="00E24C44">
        <w:rPr>
          <w:rFonts w:hint="eastAsia"/>
          <w:i/>
          <w:iCs/>
          <w:sz w:val="16"/>
          <w:szCs w:val="16"/>
        </w:rPr>
        <w:t>1</w:t>
      </w:r>
      <w:r w:rsidR="00E24C44">
        <w:rPr>
          <w:rFonts w:hint="eastAsia"/>
          <w:sz w:val="16"/>
          <w:szCs w:val="16"/>
        </w:rPr>
        <w:t>和</w:t>
      </w:r>
      <w:r w:rsidR="00E24C44" w:rsidRPr="00E24C44">
        <w:rPr>
          <w:i/>
          <w:iCs/>
          <w:sz w:val="20"/>
          <w:szCs w:val="20"/>
        </w:rPr>
        <w:t>R</w:t>
      </w:r>
      <w:r w:rsidR="00E24C44" w:rsidRPr="00E24C44">
        <w:rPr>
          <w:i/>
          <w:iCs/>
          <w:sz w:val="16"/>
          <w:szCs w:val="16"/>
        </w:rPr>
        <w:t>2</w:t>
      </w:r>
      <w:r w:rsidRPr="00CE24C5">
        <w:t>，让</w:t>
      </w:r>
      <w:r w:rsidRPr="00CE24C5">
        <w:t>e</w:t>
      </w:r>
      <w:r w:rsidRPr="00CE24C5">
        <w:t>（</w:t>
      </w:r>
      <w:r w:rsidRPr="00CE24C5">
        <w:t>R</w:t>
      </w:r>
      <w:r w:rsidR="00E24C44">
        <w:t>i</w:t>
      </w:r>
      <w:r w:rsidRPr="00CE24C5">
        <w:t>）</w:t>
      </w:r>
      <w:r w:rsidR="00E24C44">
        <w:rPr>
          <w:rFonts w:hint="eastAsia"/>
        </w:rPr>
        <w:t>被承诺的</w:t>
      </w:r>
      <w:r w:rsidR="00E24C44">
        <w:t>R</w:t>
      </w:r>
      <w:r w:rsidR="00E24C44">
        <w:rPr>
          <w:rFonts w:hint="eastAsia"/>
        </w:rPr>
        <w:t>i</w:t>
      </w:r>
      <w:r w:rsidRPr="00CE24C5">
        <w:t>执行（只有一个这样的执行）。语义较弱的原因是</w:t>
      </w:r>
      <w:r w:rsidRPr="00CE24C5">
        <w:t>e</w:t>
      </w:r>
      <w:r w:rsidRPr="00CE24C5">
        <w:t>（</w:t>
      </w:r>
      <w:r w:rsidRPr="00CE24C5">
        <w:t>R</w:t>
      </w:r>
      <w:r w:rsidR="00A541D8" w:rsidRPr="00A541D8">
        <w:rPr>
          <w:rFonts w:hint="eastAsia"/>
          <w:sz w:val="16"/>
          <w:szCs w:val="16"/>
        </w:rPr>
        <w:t>1</w:t>
      </w:r>
      <w:r w:rsidRPr="00CE24C5">
        <w:t>）可能已经读取了</w:t>
      </w:r>
      <w:r w:rsidRPr="00CE24C5">
        <w:t>M</w:t>
      </w:r>
      <w:r w:rsidRPr="00CE24C5">
        <w:t>的一次执行所产生的输出，而</w:t>
      </w:r>
      <w:r w:rsidRPr="00CE24C5">
        <w:t>e</w:t>
      </w:r>
      <w:r w:rsidRPr="00CE24C5">
        <w:t>（</w:t>
      </w:r>
      <w:r w:rsidRPr="00CE24C5">
        <w:t>R</w:t>
      </w:r>
      <w:r w:rsidR="00A541D8" w:rsidRPr="00A541D8">
        <w:rPr>
          <w:rFonts w:hint="eastAsia"/>
          <w:sz w:val="16"/>
          <w:szCs w:val="16"/>
        </w:rPr>
        <w:t>2</w:t>
      </w:r>
      <w:r w:rsidRPr="00CE24C5">
        <w:t>）可能</w:t>
      </w:r>
      <w:r w:rsidRPr="00A541D8">
        <w:t>已</w:t>
      </w:r>
      <w:r w:rsidRPr="00CE24C5">
        <w:t>经读取了</w:t>
      </w:r>
      <w:r w:rsidRPr="00CE24C5">
        <w:t>M</w:t>
      </w:r>
      <w:r w:rsidRPr="00CE24C5">
        <w:t>的另一次执行所产生的输出。</w:t>
      </w:r>
    </w:p>
    <w:p w14:paraId="5674F3A9" w14:textId="77777777" w:rsidR="002E47A2" w:rsidRDefault="002E47A2" w:rsidP="00CE24C5">
      <w:pPr>
        <w:rPr>
          <w:b/>
          <w:bCs/>
        </w:rPr>
      </w:pPr>
    </w:p>
    <w:p w14:paraId="471FB8F7" w14:textId="6E0BD19A" w:rsidR="00A66646" w:rsidRPr="003F42B7" w:rsidRDefault="004A61A6" w:rsidP="00CE24C5">
      <w:pPr>
        <w:rPr>
          <w:b/>
          <w:bCs/>
        </w:rPr>
      </w:pPr>
      <w:r w:rsidRPr="003F42B7">
        <w:rPr>
          <w:b/>
          <w:bCs/>
        </w:rPr>
        <w:t>3.4 </w:t>
      </w:r>
      <w:r w:rsidRPr="003F42B7">
        <w:rPr>
          <w:b/>
          <w:bCs/>
        </w:rPr>
        <w:t>地点</w:t>
      </w:r>
    </w:p>
    <w:p w14:paraId="2707B5CC" w14:textId="646D13CB" w:rsidR="00A66646" w:rsidRPr="00CE24C5" w:rsidRDefault="004A61A6" w:rsidP="00CE24C5">
      <w:r w:rsidRPr="00CE24C5">
        <w:t>在我们的计算环境中，网络带宽是一种相对稀缺的资源。我们利用输入数据（由</w:t>
      </w:r>
      <w:r w:rsidRPr="00CE24C5">
        <w:t>GFS</w:t>
      </w:r>
      <w:r w:rsidRPr="00CE24C5">
        <w:t>管理）存储在组成集群的机器的本地磁盘上，从而节省了网络带宽。</w:t>
      </w:r>
      <w:r w:rsidRPr="00CE24C5">
        <w:t>GFS</w:t>
      </w:r>
      <w:r w:rsidRPr="00CE24C5">
        <w:t>将每个文件分成</w:t>
      </w:r>
      <w:r w:rsidRPr="00CE24C5">
        <w:t>64mb</w:t>
      </w:r>
      <w:r w:rsidRPr="00CE24C5">
        <w:t>块，并在不同的计算机上存储每个块的多个副本（通常为</w:t>
      </w:r>
      <w:r w:rsidRPr="00CE24C5">
        <w:t>3</w:t>
      </w:r>
      <w:r w:rsidRPr="00CE24C5">
        <w:t>个副本）。</w:t>
      </w:r>
      <w:r w:rsidR="00F409F9">
        <w:t>映射</w:t>
      </w:r>
      <w:r w:rsidR="00151557">
        <w:t>化简</w:t>
      </w:r>
      <w:r w:rsidRPr="00CE24C5">
        <w:t>主机考虑输入文件的位置信息，并尝试在包含相应输入数据副本的计算机上调度映射任务。否则，它会尝试在任务输入数据的副本附近安排映射任务（例如，在与包含数据的计算机位于同一网络交换机上的工作机上）。当在集群中的大部分工作线程上运行大型</w:t>
      </w:r>
      <w:r w:rsidR="00F409F9">
        <w:t>映射</w:t>
      </w:r>
      <w:r w:rsidR="00151557">
        <w:t>化简</w:t>
      </w:r>
      <w:r w:rsidRPr="00CE24C5">
        <w:t>操作时，大多数输入数据都是在本地读取的，并且不消耗网络带宽。</w:t>
      </w:r>
    </w:p>
    <w:p w14:paraId="2965ED43" w14:textId="77777777" w:rsidR="002E47A2" w:rsidRDefault="002E47A2" w:rsidP="00CE24C5">
      <w:pPr>
        <w:rPr>
          <w:b/>
          <w:bCs/>
        </w:rPr>
      </w:pPr>
    </w:p>
    <w:p w14:paraId="6DD61352" w14:textId="5FB477D4" w:rsidR="00A66646" w:rsidRPr="003F42B7" w:rsidRDefault="004A61A6" w:rsidP="00CE24C5">
      <w:pPr>
        <w:rPr>
          <w:b/>
          <w:bCs/>
        </w:rPr>
      </w:pPr>
      <w:r w:rsidRPr="003F42B7">
        <w:rPr>
          <w:b/>
          <w:bCs/>
        </w:rPr>
        <w:t>3.5</w:t>
      </w:r>
      <w:r w:rsidRPr="003F42B7">
        <w:rPr>
          <w:b/>
          <w:bCs/>
        </w:rPr>
        <w:t>任务粒度</w:t>
      </w:r>
    </w:p>
    <w:p w14:paraId="48B0242E" w14:textId="12203E2D" w:rsidR="00A66646" w:rsidRPr="00CE24C5" w:rsidRDefault="004A61A6" w:rsidP="00CE24C5">
      <w:r w:rsidRPr="00CE24C5">
        <w:lastRenderedPageBreak/>
        <w:t>我们将</w:t>
      </w:r>
      <w:r w:rsidR="00F409F9">
        <w:t>映射</w:t>
      </w:r>
      <w:r w:rsidRPr="00CE24C5">
        <w:t>阶段细分为</w:t>
      </w:r>
      <w:r w:rsidRPr="00CE24C5">
        <w:t>M</w:t>
      </w:r>
      <w:proofErr w:type="gramStart"/>
      <w:r w:rsidRPr="00CE24C5">
        <w:t>个</w:t>
      </w:r>
      <w:proofErr w:type="gramEnd"/>
      <w:r w:rsidRPr="00CE24C5">
        <w:t>片段，并将</w:t>
      </w:r>
      <w:r w:rsidR="00151557">
        <w:t>化简</w:t>
      </w:r>
      <w:r w:rsidRPr="00CE24C5">
        <w:t>阶段细分为</w:t>
      </w:r>
      <w:r w:rsidRPr="00CE24C5">
        <w:t>R</w:t>
      </w:r>
      <w:proofErr w:type="gramStart"/>
      <w:r w:rsidRPr="00CE24C5">
        <w:t>个</w:t>
      </w:r>
      <w:proofErr w:type="gramEnd"/>
      <w:r w:rsidRPr="00CE24C5">
        <w:t>片段，如上所述。理想情况下，</w:t>
      </w:r>
      <w:r w:rsidRPr="00CE24C5">
        <w:t>M</w:t>
      </w:r>
      <w:r w:rsidRPr="00CE24C5">
        <w:t>和</w:t>
      </w:r>
      <w:r w:rsidRPr="00CE24C5">
        <w:t>R</w:t>
      </w:r>
      <w:r w:rsidRPr="00CE24C5">
        <w:t>应该远大于工作机器的数量。让每个</w:t>
      </w:r>
      <w:r w:rsidR="00A541D8">
        <w:rPr>
          <w:rFonts w:hint="eastAsia"/>
        </w:rPr>
        <w:t>工人</w:t>
      </w:r>
      <w:r w:rsidRPr="00CE24C5">
        <w:t>执行许多不同的任务可以提高动态负载平衡，并在</w:t>
      </w:r>
      <w:r w:rsidR="00A541D8">
        <w:rPr>
          <w:rFonts w:hint="eastAsia"/>
        </w:rPr>
        <w:t>工人</w:t>
      </w:r>
      <w:r w:rsidRPr="00CE24C5">
        <w:t>失败时加速恢复：它完成的许多</w:t>
      </w:r>
      <w:r w:rsidR="00F409F9">
        <w:t>映射</w:t>
      </w:r>
      <w:r w:rsidRPr="00CE24C5">
        <w:t>任务可以分散到所有其他</w:t>
      </w:r>
      <w:r w:rsidR="0046191C">
        <w:rPr>
          <w:rFonts w:hint="eastAsia"/>
        </w:rPr>
        <w:t>工人</w:t>
      </w:r>
      <w:r w:rsidRPr="00CE24C5">
        <w:t>计算机上。</w:t>
      </w:r>
    </w:p>
    <w:p w14:paraId="2868C810" w14:textId="4A1D7BA9" w:rsidR="00A66646" w:rsidRPr="00CE24C5" w:rsidRDefault="004A61A6" w:rsidP="00CE24C5">
      <w:r w:rsidRPr="00CE24C5">
        <w:t>在我们的实现中，</w:t>
      </w:r>
      <w:r w:rsidRPr="00CE24C5">
        <w:t>M</w:t>
      </w:r>
      <w:r w:rsidRPr="00CE24C5">
        <w:t>和</w:t>
      </w:r>
      <w:r w:rsidRPr="00CE24C5">
        <w:t>R</w:t>
      </w:r>
      <w:r w:rsidRPr="00CE24C5">
        <w:t>的大小有实际的限制，因为主机必须做出</w:t>
      </w:r>
      <w:r w:rsidRPr="00CE24C5">
        <w:t>O</w:t>
      </w:r>
      <w:r w:rsidRPr="00CE24C5">
        <w:t>（</w:t>
      </w:r>
      <w:r w:rsidRPr="00CE24C5">
        <w:t>M+R</w:t>
      </w:r>
      <w:r w:rsidRPr="00CE24C5">
        <w:t>）调度决策，并如上所述在内存中保持</w:t>
      </w:r>
      <w:r w:rsidRPr="00CE24C5">
        <w:t>O</w:t>
      </w:r>
      <w:r w:rsidRPr="00CE24C5">
        <w:t>（</w:t>
      </w:r>
      <w:r w:rsidRPr="00CE24C5">
        <w:t>M*R</w:t>
      </w:r>
      <w:r w:rsidRPr="00CE24C5">
        <w:t>）状态。（但是，内存使用的常量因子很小：状态的</w:t>
      </w:r>
      <w:r w:rsidRPr="00CE24C5">
        <w:t>O</w:t>
      </w:r>
      <w:r w:rsidRPr="00CE24C5">
        <w:t>（</w:t>
      </w:r>
      <w:r w:rsidRPr="00CE24C5">
        <w:t>M*R</w:t>
      </w:r>
      <w:r w:rsidRPr="00CE24C5">
        <w:t>）部分由每个</w:t>
      </w:r>
      <w:r w:rsidR="00F409F9">
        <w:t>映射</w:t>
      </w:r>
      <w:r w:rsidRPr="00CE24C5">
        <w:t xml:space="preserve"> </w:t>
      </w:r>
      <w:r w:rsidR="00252EE9">
        <w:rPr>
          <w:rFonts w:hint="eastAsia"/>
        </w:rPr>
        <w:t>任务</w:t>
      </w:r>
      <w:r w:rsidRPr="00CE24C5">
        <w:t>/</w:t>
      </w:r>
      <w:r w:rsidR="00151557">
        <w:t>化简</w:t>
      </w:r>
      <w:r w:rsidRPr="00CE24C5">
        <w:t>任务对大约一个字节的数据组成。）</w:t>
      </w:r>
    </w:p>
    <w:p w14:paraId="56CFCF00" w14:textId="027C3994" w:rsidR="00A66646" w:rsidRPr="00CE24C5" w:rsidRDefault="004A61A6" w:rsidP="00CE24C5">
      <w:r w:rsidRPr="00CE24C5">
        <w:t>此外，</w:t>
      </w:r>
      <w:r w:rsidRPr="00CE24C5">
        <w:t>R</w:t>
      </w:r>
      <w:r w:rsidRPr="00CE24C5">
        <w:t>常常受到用户的限制，因为每个</w:t>
      </w:r>
      <w:r w:rsidR="00151557">
        <w:t>化简</w:t>
      </w:r>
      <w:r w:rsidRPr="00CE24C5">
        <w:t>任务的输出都会在一个单独的输出文件中结束。在实践中，我们倾向于选择</w:t>
      </w:r>
      <w:r w:rsidRPr="00CE24C5">
        <w:t>M</w:t>
      </w:r>
      <w:r w:rsidRPr="00CE24C5">
        <w:t>，以便每个单独的任务大约有</w:t>
      </w:r>
      <w:r w:rsidRPr="00CE24C5">
        <w:t>16mb</w:t>
      </w:r>
      <w:r w:rsidRPr="00CE24C5">
        <w:t>到</w:t>
      </w:r>
      <w:r w:rsidRPr="00CE24C5">
        <w:t>64mb</w:t>
      </w:r>
      <w:r w:rsidRPr="00CE24C5">
        <w:t>的输入数据（因此上面描述的局部性优化是最有效的），并且我们将</w:t>
      </w:r>
      <w:r w:rsidRPr="00CE24C5">
        <w:t>R</w:t>
      </w:r>
      <w:r w:rsidRPr="00CE24C5">
        <w:t>设为期望使用的工作机数量的一个小倍数。我们通常使用</w:t>
      </w:r>
      <w:r w:rsidRPr="00CE24C5">
        <w:t>2000</w:t>
      </w:r>
      <w:r w:rsidRPr="00CE24C5">
        <w:t>台工人机器，以</w:t>
      </w:r>
      <w:r w:rsidRPr="00CE24C5">
        <w:t>M=200000</w:t>
      </w:r>
      <w:r w:rsidRPr="00CE24C5">
        <w:t>和</w:t>
      </w:r>
      <w:r w:rsidRPr="00CE24C5">
        <w:t>R=5000</w:t>
      </w:r>
      <w:r w:rsidRPr="00CE24C5">
        <w:t>执行</w:t>
      </w:r>
      <w:r w:rsidR="00F409F9">
        <w:t>映射</w:t>
      </w:r>
      <w:r w:rsidR="00151557">
        <w:t>化简</w:t>
      </w:r>
      <w:r w:rsidRPr="00CE24C5">
        <w:t>计算。</w:t>
      </w:r>
    </w:p>
    <w:p w14:paraId="6B456A81" w14:textId="77777777" w:rsidR="002E47A2" w:rsidRDefault="002E47A2" w:rsidP="00CE24C5">
      <w:pPr>
        <w:rPr>
          <w:b/>
          <w:bCs/>
        </w:rPr>
      </w:pPr>
    </w:p>
    <w:p w14:paraId="7D450DE2" w14:textId="464BF6BC" w:rsidR="00A66646" w:rsidRPr="003F42B7" w:rsidRDefault="004A61A6" w:rsidP="00CE24C5">
      <w:pPr>
        <w:rPr>
          <w:b/>
          <w:bCs/>
        </w:rPr>
      </w:pPr>
      <w:r w:rsidRPr="003F42B7">
        <w:rPr>
          <w:b/>
          <w:bCs/>
        </w:rPr>
        <w:t>3.6</w:t>
      </w:r>
      <w:r w:rsidRPr="003F42B7">
        <w:rPr>
          <w:b/>
          <w:bCs/>
        </w:rPr>
        <w:t>备份任务</w:t>
      </w:r>
    </w:p>
    <w:p w14:paraId="5D32A3F7" w14:textId="08BCF638" w:rsidR="00A66646" w:rsidRPr="00CE24C5" w:rsidRDefault="004A61A6" w:rsidP="00CE24C5">
      <w:r w:rsidRPr="00CE24C5">
        <w:t>延长</w:t>
      </w:r>
      <w:r w:rsidR="00F409F9">
        <w:t>映射</w:t>
      </w:r>
      <w:r w:rsidR="00151557">
        <w:t>化简</w:t>
      </w:r>
      <w:r w:rsidRPr="00CE24C5">
        <w:t>操作所花费的总时间的一个常见原因是</w:t>
      </w:r>
      <w:r w:rsidRPr="00CE24C5">
        <w:t>“</w:t>
      </w:r>
      <w:r w:rsidRPr="00CE24C5">
        <w:t>掉队者</w:t>
      </w:r>
      <w:r w:rsidRPr="00CE24C5">
        <w:t>”</w:t>
      </w:r>
      <w:r w:rsidRPr="00CE24C5">
        <w:t>：一台需要非常长时间来完成计算中最后几个</w:t>
      </w:r>
      <w:r w:rsidR="00F409F9">
        <w:t>映射</w:t>
      </w:r>
      <w:r w:rsidRPr="00CE24C5">
        <w:t>或</w:t>
      </w:r>
      <w:r w:rsidR="00151557">
        <w:t>化简</w:t>
      </w:r>
      <w:r w:rsidRPr="00CE24C5">
        <w:t>任务之一的机器。掉队者的出现有很多原因。例如，一台有坏磁盘的机器可能会遇到频繁的可纠正错误，导致其读取性能从</w:t>
      </w:r>
      <w:r w:rsidRPr="00CE24C5">
        <w:t>30 MB/s</w:t>
      </w:r>
      <w:r w:rsidRPr="00CE24C5">
        <w:t>降低到</w:t>
      </w:r>
      <w:r w:rsidRPr="00CE24C5">
        <w:t>1 MB/s</w:t>
      </w:r>
      <w:r w:rsidRPr="00CE24C5">
        <w:t>。群集调度系统可能已在计算机上计划了其他任务，导致其由于</w:t>
      </w:r>
      <w:r w:rsidRPr="00CE24C5">
        <w:t>CPU</w:t>
      </w:r>
      <w:r w:rsidRPr="00CE24C5">
        <w:t>、内存、本地磁盘或网络带宽的竞争而更慢地执行</w:t>
      </w:r>
      <w:r w:rsidR="00F409F9">
        <w:t>映射</w:t>
      </w:r>
      <w:r w:rsidR="00151557">
        <w:t>化简</w:t>
      </w:r>
      <w:r w:rsidRPr="00CE24C5">
        <w:t>代码。最近我们遇到的一个问题是机器初始化代码中的一个错误，导致处理器缓存被禁用：受影响机器上的计算速度减慢了</w:t>
      </w:r>
      <w:r w:rsidRPr="00CE24C5">
        <w:t>100</w:t>
      </w:r>
      <w:r w:rsidRPr="00CE24C5">
        <w:t>倍以上。</w:t>
      </w:r>
    </w:p>
    <w:p w14:paraId="7AC92726" w14:textId="46ACF947" w:rsidR="00A66646" w:rsidRPr="00CE24C5" w:rsidRDefault="004A61A6" w:rsidP="00CE24C5">
      <w:r w:rsidRPr="00CE24C5">
        <w:t>我们有一个总的机制来缓解落伍者的问题。当</w:t>
      </w:r>
      <w:r w:rsidR="00F409F9">
        <w:t>映射</w:t>
      </w:r>
      <w:r w:rsidR="00151557">
        <w:t>化简</w:t>
      </w:r>
      <w:r w:rsidRPr="00CE24C5">
        <w:t>操作即将完成时，主服务器将调度剩余正在进行的任务的备份执行。每当主或备份执行完成时，任务都会标记为已完成。我们已经对该机制进行了优化，使其通常只将操作使用的计算资源增加不超过百分之几。我们发现这大大缩短了完成大型</w:t>
      </w:r>
      <w:r w:rsidR="00F409F9">
        <w:t>映射</w:t>
      </w:r>
      <w:r w:rsidR="00151557">
        <w:t>化简</w:t>
      </w:r>
      <w:r w:rsidRPr="00CE24C5">
        <w:t>操作的时间。例如，当备份任务机制被禁用时，第</w:t>
      </w:r>
      <w:r w:rsidRPr="00CE24C5">
        <w:t>5.3</w:t>
      </w:r>
      <w:r w:rsidRPr="00CE24C5">
        <w:t>节中描述的排序程序需要花费</w:t>
      </w:r>
      <w:r w:rsidRPr="00CE24C5">
        <w:t>44%</w:t>
      </w:r>
      <w:r w:rsidRPr="00CE24C5">
        <w:t>的时间才能完成。</w:t>
      </w:r>
    </w:p>
    <w:p w14:paraId="7F9E8691" w14:textId="77777777" w:rsidR="003F341D" w:rsidRDefault="003F341D" w:rsidP="003F341D">
      <w:pPr>
        <w:jc w:val="center"/>
      </w:pPr>
    </w:p>
    <w:p w14:paraId="11EFD6A4" w14:textId="0EE844A7" w:rsidR="00A66646" w:rsidRPr="003F42B7" w:rsidRDefault="004A61A6" w:rsidP="003F341D">
      <w:pPr>
        <w:jc w:val="center"/>
        <w:rPr>
          <w:rFonts w:ascii="楷体" w:eastAsia="楷体" w:hAnsi="楷体"/>
          <w:sz w:val="28"/>
          <w:szCs w:val="28"/>
        </w:rPr>
      </w:pPr>
      <w:r w:rsidRPr="003F42B7">
        <w:rPr>
          <w:rFonts w:ascii="楷体" w:eastAsia="楷体" w:hAnsi="楷体"/>
          <w:sz w:val="28"/>
          <w:szCs w:val="28"/>
        </w:rPr>
        <w:t>4</w:t>
      </w:r>
      <w:r w:rsidR="003F341D" w:rsidRPr="003F42B7">
        <w:rPr>
          <w:rFonts w:ascii="楷体" w:eastAsia="楷体" w:hAnsi="楷体"/>
          <w:sz w:val="28"/>
          <w:szCs w:val="28"/>
        </w:rPr>
        <w:t>.</w:t>
      </w:r>
      <w:r w:rsidRPr="003F42B7">
        <w:rPr>
          <w:rFonts w:ascii="楷体" w:eastAsia="楷体" w:hAnsi="楷体"/>
          <w:sz w:val="28"/>
          <w:szCs w:val="28"/>
        </w:rPr>
        <w:t>改进</w:t>
      </w:r>
    </w:p>
    <w:p w14:paraId="390A128B" w14:textId="655C1F7E" w:rsidR="00A66646" w:rsidRPr="00CE24C5" w:rsidRDefault="004A61A6" w:rsidP="003F42B7">
      <w:pPr>
        <w:ind w:firstLineChars="100" w:firstLine="220"/>
      </w:pPr>
      <w:r w:rsidRPr="00CE24C5">
        <w:t>尽管简单地编写</w:t>
      </w:r>
      <w:r w:rsidR="00F409F9">
        <w:t>映射</w:t>
      </w:r>
      <w:r w:rsidRPr="00CE24C5">
        <w:t>和</w:t>
      </w:r>
      <w:r w:rsidR="00151557">
        <w:t>化简</w:t>
      </w:r>
      <w:r w:rsidRPr="00CE24C5">
        <w:t>函数所提供的基本功能已经足够满足大多数需求，但是我们发现一些扩展非常有用。这些将在本节中描述。</w:t>
      </w:r>
    </w:p>
    <w:p w14:paraId="4CBC2C23" w14:textId="77777777" w:rsidR="002E47A2" w:rsidRDefault="002E47A2" w:rsidP="00CE24C5">
      <w:pPr>
        <w:rPr>
          <w:b/>
          <w:bCs/>
        </w:rPr>
      </w:pPr>
    </w:p>
    <w:p w14:paraId="5276247A" w14:textId="6113B964" w:rsidR="00A66646" w:rsidRPr="003F42B7" w:rsidRDefault="004A61A6" w:rsidP="00CE24C5">
      <w:pPr>
        <w:rPr>
          <w:b/>
          <w:bCs/>
        </w:rPr>
      </w:pPr>
      <w:r w:rsidRPr="003F42B7">
        <w:rPr>
          <w:b/>
          <w:bCs/>
        </w:rPr>
        <w:t>4.1</w:t>
      </w:r>
      <w:r w:rsidRPr="003F42B7">
        <w:rPr>
          <w:b/>
          <w:bCs/>
        </w:rPr>
        <w:t>配分函数</w:t>
      </w:r>
    </w:p>
    <w:p w14:paraId="19624F30" w14:textId="007D5262" w:rsidR="00A66646" w:rsidRPr="00CE24C5" w:rsidRDefault="00F409F9" w:rsidP="003F42B7">
      <w:pPr>
        <w:ind w:firstLineChars="100" w:firstLine="220"/>
      </w:pPr>
      <w:r>
        <w:t>映射</w:t>
      </w:r>
      <w:r w:rsidR="00151557">
        <w:t>化简</w:t>
      </w:r>
      <w:r w:rsidR="004A61A6" w:rsidRPr="00CE24C5">
        <w:t>的用户指定他们想要的</w:t>
      </w:r>
      <w:r w:rsidR="00151557">
        <w:t>化简</w:t>
      </w:r>
      <w:r w:rsidR="004A61A6" w:rsidRPr="00CE24C5">
        <w:t>任务</w:t>
      </w:r>
      <w:r w:rsidR="004A61A6" w:rsidRPr="00CE24C5">
        <w:t>/</w:t>
      </w:r>
      <w:r w:rsidR="004A61A6" w:rsidRPr="00CE24C5">
        <w:t>输出文件的数量（</w:t>
      </w:r>
      <w:r w:rsidR="004A61A6" w:rsidRPr="00CE24C5">
        <w:t>R</w:t>
      </w:r>
      <w:r w:rsidR="004A61A6" w:rsidRPr="00CE24C5">
        <w:t>）。使用中间键上的分区函数在这些任务之间对数据进行分区。提供了一个使用哈希的默认分区函数（例如</w:t>
      </w:r>
      <w:r w:rsidR="004A61A6" w:rsidRPr="00CE24C5">
        <w:t>“</w:t>
      </w:r>
      <w:r w:rsidR="004A61A6" w:rsidRPr="00F23C94">
        <w:rPr>
          <w:i/>
          <w:iCs/>
        </w:rPr>
        <w:t>hash</w:t>
      </w:r>
      <w:r w:rsidR="004A61A6" w:rsidRPr="00F23C94">
        <w:t>（</w:t>
      </w:r>
      <w:r w:rsidR="004A61A6" w:rsidRPr="00F23C94">
        <w:rPr>
          <w:i/>
          <w:iCs/>
        </w:rPr>
        <w:t>key</w:t>
      </w:r>
      <w:r w:rsidR="004A61A6" w:rsidRPr="00F23C94">
        <w:t>）</w:t>
      </w:r>
      <w:r w:rsidR="004A61A6" w:rsidRPr="00CE24C5">
        <w:t>mod R”</w:t>
      </w:r>
      <w:r w:rsidR="004A61A6" w:rsidRPr="00CE24C5">
        <w:t>）。这会导致相当平衡的分区。但是，在某些情况下，通过键的其他函数对数据进行分区是很有用的。例如，有时输出键是</w:t>
      </w:r>
      <w:r w:rsidR="00F23C94">
        <w:rPr>
          <w:rFonts w:hint="eastAsia"/>
        </w:rPr>
        <w:t>网址</w:t>
      </w:r>
      <w:r w:rsidR="004A61A6" w:rsidRPr="00CE24C5">
        <w:t>，我们希望单个主机的所有条目都在同一个输出文件中结束。为了支持这种情况，</w:t>
      </w:r>
      <w:r>
        <w:t>映射</w:t>
      </w:r>
      <w:r w:rsidR="00151557">
        <w:t>化简</w:t>
      </w:r>
      <w:r w:rsidR="004A61A6" w:rsidRPr="00CE24C5">
        <w:t>库的用户可以提供一个特殊的分区函数。例如，使用</w:t>
      </w:r>
      <w:r w:rsidR="004A61A6" w:rsidRPr="00CE24C5">
        <w:t>“hash</w:t>
      </w:r>
      <w:r w:rsidR="004A61A6" w:rsidRPr="00CE24C5">
        <w:t>（</w:t>
      </w:r>
      <w:r w:rsidR="004A61A6" w:rsidRPr="00CE24C5">
        <w:t>Hostname</w:t>
      </w:r>
      <w:r w:rsidR="004A61A6" w:rsidRPr="00CE24C5">
        <w:t>（</w:t>
      </w:r>
      <w:proofErr w:type="spellStart"/>
      <w:r w:rsidR="004A61A6" w:rsidRPr="00CE24C5">
        <w:t>urlkey</w:t>
      </w:r>
      <w:proofErr w:type="spellEnd"/>
      <w:r w:rsidR="004A61A6" w:rsidRPr="00CE24C5">
        <w:t>））</w:t>
      </w:r>
      <w:r w:rsidR="004A61A6" w:rsidRPr="00CE24C5">
        <w:t>mod R”</w:t>
      </w:r>
      <w:r w:rsidR="004A61A6" w:rsidRPr="00CE24C5">
        <w:t>作为分区函数，会导致来自同一主机的所有</w:t>
      </w:r>
      <w:r w:rsidR="004C6386">
        <w:rPr>
          <w:rFonts w:hint="eastAsia"/>
        </w:rPr>
        <w:t>网址</w:t>
      </w:r>
      <w:r w:rsidR="004A61A6" w:rsidRPr="00CE24C5">
        <w:t>最终位于同一个输出文件中。</w:t>
      </w:r>
    </w:p>
    <w:p w14:paraId="1ED31088" w14:textId="77777777" w:rsidR="002E47A2" w:rsidRDefault="002E47A2" w:rsidP="00CE24C5">
      <w:pPr>
        <w:rPr>
          <w:b/>
          <w:bCs/>
        </w:rPr>
      </w:pPr>
    </w:p>
    <w:p w14:paraId="6B84A95F" w14:textId="69F60963" w:rsidR="00A66646" w:rsidRPr="003F42B7" w:rsidRDefault="004A61A6" w:rsidP="00CE24C5">
      <w:pPr>
        <w:rPr>
          <w:b/>
          <w:bCs/>
        </w:rPr>
      </w:pPr>
      <w:r w:rsidRPr="003F42B7">
        <w:rPr>
          <w:b/>
          <w:bCs/>
        </w:rPr>
        <w:t>4.2</w:t>
      </w:r>
      <w:r w:rsidRPr="003F42B7">
        <w:rPr>
          <w:b/>
          <w:bCs/>
        </w:rPr>
        <w:t>订货保证书</w:t>
      </w:r>
    </w:p>
    <w:p w14:paraId="5B627F8C" w14:textId="77777777" w:rsidR="00A66646" w:rsidRPr="00CE24C5" w:rsidRDefault="004A61A6" w:rsidP="002E47A2">
      <w:pPr>
        <w:ind w:firstLineChars="100" w:firstLine="220"/>
      </w:pPr>
      <w:r w:rsidRPr="00CE24C5">
        <w:t>我们保证在给定的分区内，中间的键</w:t>
      </w:r>
      <w:r w:rsidRPr="00CE24C5">
        <w:t>/</w:t>
      </w:r>
      <w:r w:rsidRPr="00CE24C5">
        <w:t>值对按递增的键顺序进行处理。这种排序保证使得为每个分区生成一个已排序的输出文件变得很容易，当输出文件格式需要支持按键进行有效的随机访问查找，或者输出的用户发现对数据进行排序很方便时，这一点非常有用。</w:t>
      </w:r>
    </w:p>
    <w:p w14:paraId="505AE962" w14:textId="77777777" w:rsidR="00A11044" w:rsidRDefault="00A11044" w:rsidP="00CE24C5">
      <w:pPr>
        <w:rPr>
          <w:b/>
          <w:bCs/>
        </w:rPr>
      </w:pPr>
    </w:p>
    <w:p w14:paraId="6CC3F633" w14:textId="2840932D" w:rsidR="00A66646" w:rsidRPr="004824A9" w:rsidRDefault="004A61A6" w:rsidP="00CE24C5">
      <w:pPr>
        <w:rPr>
          <w:b/>
          <w:bCs/>
        </w:rPr>
      </w:pPr>
      <w:r w:rsidRPr="004824A9">
        <w:rPr>
          <w:b/>
          <w:bCs/>
        </w:rPr>
        <w:t>4.3</w:t>
      </w:r>
      <w:r w:rsidRPr="004824A9">
        <w:rPr>
          <w:b/>
          <w:bCs/>
        </w:rPr>
        <w:t>合路器功能</w:t>
      </w:r>
    </w:p>
    <w:p w14:paraId="34C8E249" w14:textId="47BE6D35" w:rsidR="00A66646" w:rsidRPr="00CE24C5" w:rsidRDefault="004A61A6" w:rsidP="00A11044">
      <w:pPr>
        <w:ind w:firstLineChars="100" w:firstLine="220"/>
      </w:pPr>
      <w:r w:rsidRPr="00CE24C5">
        <w:t>在某些情况下，每个映射任务产生的中间密钥中存在显著的重复，并且用户指定的</w:t>
      </w:r>
      <w:r w:rsidR="00151557">
        <w:t>化简</w:t>
      </w:r>
      <w:r w:rsidRPr="00CE24C5">
        <w:t>函数是可交换和关联的。这方面的一个很好的例子是第</w:t>
      </w:r>
      <w:r w:rsidRPr="00CE24C5">
        <w:t>2.1</w:t>
      </w:r>
      <w:r w:rsidRPr="00CE24C5">
        <w:t>节中的单词计数示例。由于词频倾向于遵循</w:t>
      </w:r>
      <w:proofErr w:type="spellStart"/>
      <w:r w:rsidRPr="00CE24C5">
        <w:t>Zipf</w:t>
      </w:r>
      <w:proofErr w:type="spellEnd"/>
      <w:r w:rsidRPr="00CE24C5">
        <w:t>分布，每个</w:t>
      </w:r>
      <w:r w:rsidR="00F409F9">
        <w:t>映射</w:t>
      </w:r>
      <w:r w:rsidRPr="00CE24C5">
        <w:t>任务将产生数百个</w:t>
      </w:r>
    </w:p>
    <w:p w14:paraId="199DE9C2" w14:textId="2195132B" w:rsidR="00A66646" w:rsidRPr="00CE24C5" w:rsidRDefault="004A61A6" w:rsidP="00CE24C5">
      <w:r w:rsidRPr="00CE24C5">
        <w:t>或是成千上万的记录。所有这些计数将通过网络发送给一个</w:t>
      </w:r>
      <w:r w:rsidR="00151557">
        <w:t>化简</w:t>
      </w:r>
      <w:r w:rsidRPr="00CE24C5">
        <w:t>任务，然后由</w:t>
      </w:r>
      <w:r w:rsidR="00151557">
        <w:t>化简</w:t>
      </w:r>
      <w:r w:rsidRPr="00CE24C5">
        <w:t>函数加在一起生成一个数字。我们允许用户指定一个可选的</w:t>
      </w:r>
      <w:proofErr w:type="gramStart"/>
      <w:r w:rsidRPr="00CE24C5">
        <w:t>组合器</w:t>
      </w:r>
      <w:proofErr w:type="gramEnd"/>
      <w:r w:rsidRPr="00CE24C5">
        <w:t>函数，在数据通过网络发送之前对其进行部分合并。</w:t>
      </w:r>
    </w:p>
    <w:p w14:paraId="5A1D65C8" w14:textId="16CDEF45" w:rsidR="00A66646" w:rsidRPr="00CE24C5" w:rsidRDefault="004A61A6" w:rsidP="00CE24C5">
      <w:proofErr w:type="gramStart"/>
      <w:r w:rsidRPr="00CE24C5">
        <w:t>合并器</w:t>
      </w:r>
      <w:proofErr w:type="gramEnd"/>
      <w:r w:rsidRPr="00CE24C5">
        <w:t>功能在执行映射任务的每台机器上执行。通常，相同的代码用于实现</w:t>
      </w:r>
      <w:proofErr w:type="gramStart"/>
      <w:r w:rsidRPr="00CE24C5">
        <w:t>组合器</w:t>
      </w:r>
      <w:proofErr w:type="gramEnd"/>
      <w:r w:rsidRPr="00CE24C5">
        <w:t>和</w:t>
      </w:r>
      <w:r w:rsidR="00151557">
        <w:t>化简</w:t>
      </w:r>
      <w:r w:rsidRPr="00CE24C5">
        <w:t>函数。</w:t>
      </w:r>
      <w:r w:rsidR="00151557">
        <w:t>化简</w:t>
      </w:r>
      <w:r w:rsidRPr="00CE24C5">
        <w:t>函数和</w:t>
      </w:r>
      <w:r w:rsidR="00006A31">
        <w:rPr>
          <w:rFonts w:hint="eastAsia"/>
        </w:rPr>
        <w:t>结合</w:t>
      </w:r>
      <w:r w:rsidRPr="00CE24C5">
        <w:t>函数之间的唯一区别是</w:t>
      </w:r>
      <w:r w:rsidR="00F409F9">
        <w:t>映射</w:t>
      </w:r>
      <w:r w:rsidR="00151557">
        <w:t>化简</w:t>
      </w:r>
      <w:proofErr w:type="gramStart"/>
      <w:r w:rsidRPr="00CE24C5">
        <w:t>库如何</w:t>
      </w:r>
      <w:proofErr w:type="gramEnd"/>
      <w:r w:rsidRPr="00CE24C5">
        <w:t>处理函数的输出。</w:t>
      </w:r>
      <w:r w:rsidR="00151557">
        <w:t>化简</w:t>
      </w:r>
      <w:r w:rsidRPr="00CE24C5">
        <w:t>函数的输出将写入最终输出文件。一个任务将被发送到</w:t>
      </w:r>
      <w:r w:rsidR="00151557">
        <w:t>化简</w:t>
      </w:r>
      <w:r w:rsidRPr="00CE24C5">
        <w:t>函数的中间输出。</w:t>
      </w:r>
    </w:p>
    <w:p w14:paraId="34D68D3D" w14:textId="5827BC7E" w:rsidR="00A66646" w:rsidRPr="00CE24C5" w:rsidRDefault="004A61A6" w:rsidP="00CE24C5">
      <w:r w:rsidRPr="00CE24C5">
        <w:t>部分合并可以显著加快某些类的</w:t>
      </w:r>
      <w:r w:rsidR="00F409F9">
        <w:t>映射</w:t>
      </w:r>
      <w:r w:rsidR="00151557">
        <w:t>化简</w:t>
      </w:r>
      <w:r w:rsidRPr="00CE24C5">
        <w:t>操作。附录</w:t>
      </w:r>
      <w:r w:rsidRPr="00CE24C5">
        <w:t>A</w:t>
      </w:r>
      <w:r w:rsidRPr="00CE24C5">
        <w:t>包含一个使用</w:t>
      </w:r>
      <w:proofErr w:type="gramStart"/>
      <w:r w:rsidRPr="00CE24C5">
        <w:t>组合器</w:t>
      </w:r>
      <w:proofErr w:type="gramEnd"/>
      <w:r w:rsidRPr="00CE24C5">
        <w:t>的示例。</w:t>
      </w:r>
    </w:p>
    <w:p w14:paraId="1672FB62" w14:textId="77777777" w:rsidR="00A11044" w:rsidRDefault="00A11044" w:rsidP="00CE24C5">
      <w:pPr>
        <w:rPr>
          <w:b/>
          <w:bCs/>
        </w:rPr>
      </w:pPr>
    </w:p>
    <w:p w14:paraId="25F52000" w14:textId="4AB82BBE" w:rsidR="00A66646" w:rsidRPr="004824A9" w:rsidRDefault="004A61A6" w:rsidP="00CE24C5">
      <w:pPr>
        <w:rPr>
          <w:b/>
          <w:bCs/>
        </w:rPr>
      </w:pPr>
      <w:r w:rsidRPr="004824A9">
        <w:rPr>
          <w:b/>
          <w:bCs/>
        </w:rPr>
        <w:t>4.4</w:t>
      </w:r>
      <w:r w:rsidRPr="004824A9">
        <w:rPr>
          <w:b/>
          <w:bCs/>
        </w:rPr>
        <w:t>输入和输出类型</w:t>
      </w:r>
    </w:p>
    <w:p w14:paraId="47D95460" w14:textId="7B6C0F37" w:rsidR="00A66646" w:rsidRPr="00CE24C5" w:rsidRDefault="00F409F9" w:rsidP="00A11044">
      <w:pPr>
        <w:ind w:firstLineChars="100" w:firstLine="220"/>
      </w:pPr>
      <w:r>
        <w:t>映射</w:t>
      </w:r>
      <w:r w:rsidR="00151557">
        <w:t>化简</w:t>
      </w:r>
      <w:r w:rsidR="004A61A6" w:rsidRPr="00CE24C5">
        <w:t>库支持读取几种不同格式的输入数据。例如，</w:t>
      </w:r>
      <w:r w:rsidR="004A61A6" w:rsidRPr="00CE24C5">
        <w:t>“</w:t>
      </w:r>
      <w:r w:rsidR="004A61A6" w:rsidRPr="00CE24C5">
        <w:t>文本</w:t>
      </w:r>
      <w:r w:rsidR="004A61A6" w:rsidRPr="00CE24C5">
        <w:t>”</w:t>
      </w:r>
      <w:r w:rsidR="004A61A6" w:rsidRPr="00CE24C5">
        <w:t>模式输入将每一行视为键</w:t>
      </w:r>
      <w:r w:rsidR="004A61A6" w:rsidRPr="00CE24C5">
        <w:t>/</w:t>
      </w:r>
      <w:r w:rsidR="004A61A6" w:rsidRPr="00CE24C5">
        <w:t>值对：键是文件中的偏移量，值是行的内容。另一种常见的支持格式存储按键排序的键</w:t>
      </w:r>
      <w:r w:rsidR="004A61A6" w:rsidRPr="00CE24C5">
        <w:t>/</w:t>
      </w:r>
      <w:r w:rsidR="004A61A6" w:rsidRPr="00CE24C5">
        <w:t>值对序列。每个输入类型实现都知道如何将自身分割成有意义的范围，以便作为单独的映射任务进行处理（例如，文本模式的范围分割确保范围</w:t>
      </w:r>
      <w:proofErr w:type="gramStart"/>
      <w:r w:rsidR="004A61A6" w:rsidRPr="00CE24C5">
        <w:t>分割仅</w:t>
      </w:r>
      <w:proofErr w:type="gramEnd"/>
      <w:r w:rsidR="004A61A6" w:rsidRPr="00CE24C5">
        <w:t>在行边界处发生）。用户可以通过提供一个简单的读取器接口的实现来添加对新输入类型的支持，尽管大多数用户只使用少数预定义输入类型中的一种。</w:t>
      </w:r>
    </w:p>
    <w:p w14:paraId="7786BF70" w14:textId="77777777" w:rsidR="00A66646" w:rsidRPr="00CE24C5" w:rsidRDefault="004A61A6" w:rsidP="00625F65">
      <w:pPr>
        <w:ind w:firstLineChars="100" w:firstLine="220"/>
      </w:pPr>
      <w:r w:rsidRPr="00CE24C5">
        <w:t>读取器不一定需要提供从文件中读取的数据。例如，很容易定义一个读卡器，从数据库或内存中映射的数据结构读取记录。</w:t>
      </w:r>
    </w:p>
    <w:p w14:paraId="076B205B" w14:textId="77777777" w:rsidR="00A66646" w:rsidRPr="00CE24C5" w:rsidRDefault="004A61A6" w:rsidP="00625F65">
      <w:pPr>
        <w:ind w:firstLineChars="100" w:firstLine="220"/>
      </w:pPr>
      <w:r w:rsidRPr="00CE24C5">
        <w:t>以类似的方式，我们支持一组输出类型来生成不同格式的数据，而且用户代码很容易添加对新输出类型的支持。</w:t>
      </w:r>
    </w:p>
    <w:p w14:paraId="4D73938E" w14:textId="77777777" w:rsidR="00D47DEF" w:rsidRDefault="00D47DEF" w:rsidP="00CE24C5">
      <w:pPr>
        <w:rPr>
          <w:b/>
          <w:bCs/>
        </w:rPr>
      </w:pPr>
    </w:p>
    <w:p w14:paraId="33C4EF7E" w14:textId="16F1987C" w:rsidR="00A66646" w:rsidRPr="004824A9" w:rsidRDefault="004A61A6" w:rsidP="00CE24C5">
      <w:pPr>
        <w:rPr>
          <w:b/>
          <w:bCs/>
        </w:rPr>
      </w:pPr>
      <w:r w:rsidRPr="004824A9">
        <w:rPr>
          <w:b/>
          <w:bCs/>
        </w:rPr>
        <w:t>4.5</w:t>
      </w:r>
      <w:r w:rsidRPr="004824A9">
        <w:rPr>
          <w:b/>
          <w:bCs/>
        </w:rPr>
        <w:t>副作用</w:t>
      </w:r>
    </w:p>
    <w:p w14:paraId="2524839A" w14:textId="0E50EAA1" w:rsidR="00A66646" w:rsidRPr="00CE24C5" w:rsidRDefault="004A61A6" w:rsidP="00D47DEF">
      <w:pPr>
        <w:ind w:firstLineChars="100" w:firstLine="220"/>
      </w:pPr>
      <w:r w:rsidRPr="00CE24C5">
        <w:t>在某些情况下，</w:t>
      </w:r>
      <w:r w:rsidR="00F409F9">
        <w:t>映射</w:t>
      </w:r>
      <w:r w:rsidR="00151557">
        <w:t>化简</w:t>
      </w:r>
      <w:r w:rsidRPr="00CE24C5">
        <w:t>的用户发现从</w:t>
      </w:r>
      <w:r w:rsidR="00F409F9">
        <w:t>映射</w:t>
      </w:r>
      <w:r w:rsidRPr="00CE24C5">
        <w:t>和</w:t>
      </w:r>
      <w:r w:rsidRPr="00CE24C5">
        <w:t>/</w:t>
      </w:r>
      <w:r w:rsidRPr="00CE24C5">
        <w:t>或</w:t>
      </w:r>
      <w:r w:rsidR="00151557">
        <w:t>化简</w:t>
      </w:r>
      <w:r w:rsidRPr="00CE24C5">
        <w:t>操作符生成辅助文件作为附加输出非常方便。我们依靠应用程序编写器使这种副作用原子化和</w:t>
      </w:r>
      <w:proofErr w:type="gramStart"/>
      <w:r w:rsidRPr="00CE24C5">
        <w:t>幂</w:t>
      </w:r>
      <w:proofErr w:type="gramEnd"/>
      <w:r w:rsidRPr="00CE24C5">
        <w:t>等。通常，应用程序写入临时文件，并在文件完全生成后自动重命名该文件。</w:t>
      </w:r>
    </w:p>
    <w:p w14:paraId="04D961B9" w14:textId="77777777" w:rsidR="00A66646" w:rsidRPr="00CE24C5" w:rsidRDefault="004A61A6" w:rsidP="00004BAB">
      <w:pPr>
        <w:ind w:firstLineChars="100" w:firstLine="220"/>
      </w:pPr>
      <w:r w:rsidRPr="00CE24C5">
        <w:lastRenderedPageBreak/>
        <w:t>我们不支持由单个任务生成的多个输出文件的原子两阶段提交。因此，生成具有</w:t>
      </w:r>
      <w:proofErr w:type="gramStart"/>
      <w:r w:rsidRPr="00CE24C5">
        <w:t>跨文件</w:t>
      </w:r>
      <w:proofErr w:type="gramEnd"/>
      <w:r w:rsidRPr="00CE24C5">
        <w:t>一致性要求的多个输出文件的任务应该是确定性的。这一限制在实践中从来不是一个问题。</w:t>
      </w:r>
    </w:p>
    <w:p w14:paraId="4284835C" w14:textId="77777777" w:rsidR="00A02CE1" w:rsidRDefault="00A02CE1" w:rsidP="00CE24C5">
      <w:pPr>
        <w:rPr>
          <w:b/>
          <w:bCs/>
        </w:rPr>
      </w:pPr>
    </w:p>
    <w:p w14:paraId="2286A138" w14:textId="682A86DC" w:rsidR="00A66646" w:rsidRPr="004824A9" w:rsidRDefault="004A61A6" w:rsidP="00CE24C5">
      <w:pPr>
        <w:rPr>
          <w:b/>
          <w:bCs/>
        </w:rPr>
      </w:pPr>
      <w:r w:rsidRPr="004824A9">
        <w:rPr>
          <w:b/>
          <w:bCs/>
        </w:rPr>
        <w:t>4.6 </w:t>
      </w:r>
      <w:r w:rsidRPr="004824A9">
        <w:rPr>
          <w:b/>
          <w:bCs/>
        </w:rPr>
        <w:t>跳过不良记录</w:t>
      </w:r>
    </w:p>
    <w:p w14:paraId="21E39EDD" w14:textId="4F0CABE2" w:rsidR="00A66646" w:rsidRPr="00CE24C5" w:rsidRDefault="004A61A6" w:rsidP="00A02CE1">
      <w:pPr>
        <w:ind w:firstLineChars="100" w:firstLine="220"/>
      </w:pPr>
      <w:r w:rsidRPr="00CE24C5">
        <w:t>有时用户代码中存在错误，导致</w:t>
      </w:r>
      <w:r w:rsidR="00F409F9">
        <w:t>映射</w:t>
      </w:r>
      <w:r w:rsidRPr="00CE24C5">
        <w:t>或</w:t>
      </w:r>
      <w:r w:rsidR="00151557">
        <w:t>化简</w:t>
      </w:r>
      <w:r w:rsidRPr="00CE24C5">
        <w:t>函数在某些记录上发生决定性崩溃。这些错误会阻止</w:t>
      </w:r>
      <w:r w:rsidR="00F409F9">
        <w:t>映射</w:t>
      </w:r>
      <w:r w:rsidR="00151557">
        <w:t>化简</w:t>
      </w:r>
      <w:r w:rsidRPr="00CE24C5">
        <w:t>操作完成。通常的做法是修复错误，但有时这是不可行的；可能错误位于第三方库中，而该库的源代码</w:t>
      </w:r>
      <w:proofErr w:type="gramStart"/>
      <w:r w:rsidRPr="00CE24C5">
        <w:t>不</w:t>
      </w:r>
      <w:proofErr w:type="gramEnd"/>
      <w:r w:rsidRPr="00CE24C5">
        <w:t>可用。此外，有时忽略一些记录是可以接受的，例如在对一个大数据集进行统计分析时。我们提供了一种可选的执行模式，</w:t>
      </w:r>
      <w:r w:rsidR="00F409F9">
        <w:t>映射</w:t>
      </w:r>
      <w:proofErr w:type="gramStart"/>
      <w:r w:rsidR="00151557">
        <w:t>化简</w:t>
      </w:r>
      <w:r w:rsidRPr="00CE24C5">
        <w:t>库会检测</w:t>
      </w:r>
      <w:proofErr w:type="gramEnd"/>
      <w:r w:rsidRPr="00CE24C5">
        <w:t>哪些记录会导致确定性的崩溃，并跳过这些记录，以便向前推进。</w:t>
      </w:r>
    </w:p>
    <w:p w14:paraId="34523CA2" w14:textId="6126C3FD" w:rsidR="00A66646" w:rsidRPr="00CE24C5" w:rsidRDefault="004A61A6" w:rsidP="009B1DF3">
      <w:pPr>
        <w:ind w:firstLineChars="100" w:firstLine="220"/>
      </w:pPr>
      <w:r w:rsidRPr="00CE24C5">
        <w:t>每个工作进程都安装一个信号处理程序，用于捕获分段冲突和总线错误。在调用用户映射或</w:t>
      </w:r>
      <w:r w:rsidR="00151557">
        <w:t>化简</w:t>
      </w:r>
      <w:r w:rsidRPr="00CE24C5">
        <w:t>操作之前，</w:t>
      </w:r>
      <w:r w:rsidR="00F409F9">
        <w:t>映射</w:t>
      </w:r>
      <w:r w:rsidR="00151557">
        <w:t>化简</w:t>
      </w:r>
      <w:r w:rsidRPr="00CE24C5">
        <w:t>库将参数的序列号存储在全局变量中。如果用户代码生成信号，信号处理程序将向</w:t>
      </w:r>
      <w:r w:rsidR="00F409F9">
        <w:t>映射</w:t>
      </w:r>
      <w:r w:rsidR="00151557">
        <w:t>化简</w:t>
      </w:r>
      <w:r w:rsidRPr="00CE24C5">
        <w:t>主机发送一个包含序列号的</w:t>
      </w:r>
      <w:r w:rsidRPr="00CE24C5">
        <w:t>“</w:t>
      </w:r>
      <w:r w:rsidRPr="00CE24C5">
        <w:t>最后一口气</w:t>
      </w:r>
      <w:r w:rsidRPr="00CE24C5">
        <w:t>”UDP</w:t>
      </w:r>
      <w:r w:rsidRPr="00CE24C5">
        <w:t>包。当主机在某个特定记录上发现多个失败时，它指示在它发出下一次重新执行对应的映射或</w:t>
      </w:r>
      <w:r w:rsidR="00151557">
        <w:t>化简</w:t>
      </w:r>
      <w:r w:rsidRPr="00CE24C5">
        <w:t>任务时应跳过该记录。</w:t>
      </w:r>
    </w:p>
    <w:p w14:paraId="4FBA281C" w14:textId="77777777" w:rsidR="004C70C7" w:rsidRDefault="004C70C7" w:rsidP="00CE24C5">
      <w:pPr>
        <w:rPr>
          <w:b/>
          <w:bCs/>
        </w:rPr>
      </w:pPr>
    </w:p>
    <w:p w14:paraId="51ECDD1B" w14:textId="439895DD" w:rsidR="00A66646" w:rsidRPr="004824A9" w:rsidRDefault="004A61A6" w:rsidP="00CE24C5">
      <w:pPr>
        <w:rPr>
          <w:b/>
          <w:bCs/>
        </w:rPr>
      </w:pPr>
      <w:r w:rsidRPr="004824A9">
        <w:rPr>
          <w:b/>
          <w:bCs/>
        </w:rPr>
        <w:t>4.7</w:t>
      </w:r>
      <w:r w:rsidRPr="004824A9">
        <w:rPr>
          <w:b/>
          <w:bCs/>
        </w:rPr>
        <w:t>本地执行</w:t>
      </w:r>
    </w:p>
    <w:p w14:paraId="06EB2EE0" w14:textId="4B60D157" w:rsidR="00A66646" w:rsidRPr="00CE24C5" w:rsidRDefault="004A61A6" w:rsidP="004C70C7">
      <w:pPr>
        <w:ind w:firstLineChars="100" w:firstLine="220"/>
      </w:pPr>
      <w:r w:rsidRPr="00CE24C5">
        <w:t>在</w:t>
      </w:r>
      <w:r w:rsidR="00F409F9">
        <w:t>映射</w:t>
      </w:r>
      <w:r w:rsidRPr="00CE24C5">
        <w:t>或</w:t>
      </w:r>
      <w:r w:rsidR="00151557">
        <w:t>化简</w:t>
      </w:r>
      <w:r w:rsidRPr="00CE24C5">
        <w:t>函数中调试问题可能很棘手，因为实际的计算发生在一个分布式系统中，通常在几千台机器上，由主机动态地做出工作分配决策。为了帮助简化调试、分析和小规模测试，我们开发了一个</w:t>
      </w:r>
      <w:r w:rsidR="00F409F9">
        <w:t>映射</w:t>
      </w:r>
      <w:r w:rsidR="00151557">
        <w:t>化简</w:t>
      </w:r>
      <w:r w:rsidRPr="00CE24C5">
        <w:t>库的替代实现，它顺序地在本地计算机上执行</w:t>
      </w:r>
      <w:r w:rsidR="00F409F9">
        <w:t>映射</w:t>
      </w:r>
      <w:r w:rsidR="00151557">
        <w:t>化简</w:t>
      </w:r>
      <w:r w:rsidRPr="00CE24C5">
        <w:t>操作的所有工作。控件提供给用户，以便计算可以限制到特定的地图任务。用户使用一个特殊的标志来调用他们的程序，然后可以轻松地使用他们认为有用的任何调试或测试工具（例如</w:t>
      </w:r>
      <w:r w:rsidR="00D323CB">
        <w:rPr>
          <w:rFonts w:hint="eastAsia"/>
        </w:rPr>
        <w:t>：</w:t>
      </w:r>
      <w:proofErr w:type="spellStart"/>
      <w:r w:rsidRPr="00CE24C5">
        <w:t>gdb</w:t>
      </w:r>
      <w:proofErr w:type="spellEnd"/>
      <w:r w:rsidRPr="00CE24C5">
        <w:t>）。</w:t>
      </w:r>
    </w:p>
    <w:p w14:paraId="5961A121" w14:textId="77777777" w:rsidR="004C70C7" w:rsidRDefault="004C70C7" w:rsidP="00CE24C5">
      <w:pPr>
        <w:rPr>
          <w:b/>
          <w:bCs/>
        </w:rPr>
      </w:pPr>
    </w:p>
    <w:p w14:paraId="07720798" w14:textId="33A1986F" w:rsidR="00A66646" w:rsidRPr="004824A9" w:rsidRDefault="004A61A6" w:rsidP="00CE24C5">
      <w:pPr>
        <w:rPr>
          <w:b/>
          <w:bCs/>
        </w:rPr>
      </w:pPr>
      <w:r w:rsidRPr="004824A9">
        <w:rPr>
          <w:b/>
          <w:bCs/>
        </w:rPr>
        <w:t>4.8</w:t>
      </w:r>
      <w:r w:rsidRPr="004824A9">
        <w:rPr>
          <w:b/>
          <w:bCs/>
        </w:rPr>
        <w:t>状态信息</w:t>
      </w:r>
    </w:p>
    <w:p w14:paraId="3C99F8E2" w14:textId="77777777" w:rsidR="00A66646" w:rsidRPr="00CE24C5" w:rsidRDefault="004A61A6" w:rsidP="004C70C7">
      <w:pPr>
        <w:ind w:firstLineChars="100" w:firstLine="220"/>
      </w:pPr>
      <w:r w:rsidRPr="00CE24C5">
        <w:t>主服务器运行一个内部</w:t>
      </w:r>
      <w:r w:rsidRPr="00CE24C5">
        <w:t>HTTP</w:t>
      </w:r>
      <w:r w:rsidRPr="00CE24C5">
        <w:t>服务器并导出一组</w:t>
      </w:r>
      <w:proofErr w:type="gramStart"/>
      <w:r w:rsidRPr="00CE24C5">
        <w:t>状态页供用户</w:t>
      </w:r>
      <w:proofErr w:type="gramEnd"/>
      <w:r w:rsidRPr="00CE24C5">
        <w:t>使用。状态</w:t>
      </w:r>
      <w:proofErr w:type="gramStart"/>
      <w:r w:rsidRPr="00CE24C5">
        <w:t>页显示</w:t>
      </w:r>
      <w:proofErr w:type="gramEnd"/>
      <w:r w:rsidRPr="00CE24C5">
        <w:t>计算的进度，如已完成的任务数、正在进行的任务数、输入字节数、中间数据字节数、输出字节数、处理速率等。</w:t>
      </w:r>
      <w:proofErr w:type="gramStart"/>
      <w:r w:rsidRPr="00CE24C5">
        <w:t>这些页还包含</w:t>
      </w:r>
      <w:proofErr w:type="gramEnd"/>
      <w:r w:rsidRPr="00CE24C5">
        <w:t>指向每个任务生成的标准错误和标准输出文件的链接。用户可以使用这些数据来预测计算需要多长时间，以及是否应该</w:t>
      </w:r>
      <w:proofErr w:type="gramStart"/>
      <w:r w:rsidRPr="00CE24C5">
        <w:t>向计算</w:t>
      </w:r>
      <w:proofErr w:type="gramEnd"/>
      <w:r w:rsidRPr="00CE24C5">
        <w:t>中添加更多的资源。这些页面还可以用于计算</w:t>
      </w:r>
      <w:proofErr w:type="gramStart"/>
      <w:r w:rsidRPr="00CE24C5">
        <w:t>何时比</w:t>
      </w:r>
      <w:proofErr w:type="gramEnd"/>
      <w:r w:rsidRPr="00CE24C5">
        <w:t>预期慢得多。</w:t>
      </w:r>
    </w:p>
    <w:p w14:paraId="79EDC573" w14:textId="77777777" w:rsidR="00A66646" w:rsidRPr="00CE24C5" w:rsidRDefault="004A61A6" w:rsidP="00CE24C5">
      <w:r w:rsidRPr="00CE24C5">
        <w:t>此外，顶层状态</w:t>
      </w:r>
      <w:proofErr w:type="gramStart"/>
      <w:r w:rsidRPr="00CE24C5">
        <w:t>页显示</w:t>
      </w:r>
      <w:proofErr w:type="gramEnd"/>
      <w:r w:rsidRPr="00CE24C5">
        <w:t>哪些工作线程失败，以及在失败时映射和减少正在处理的任务。当试图诊断用户代码中的错误时，此信息非常有用。</w:t>
      </w:r>
    </w:p>
    <w:p w14:paraId="7906F39E" w14:textId="77777777" w:rsidR="004C70C7" w:rsidRDefault="004C70C7" w:rsidP="004C70C7">
      <w:pPr>
        <w:rPr>
          <w:b/>
          <w:bCs/>
        </w:rPr>
      </w:pPr>
    </w:p>
    <w:p w14:paraId="31BCB454" w14:textId="116F61C8" w:rsidR="00A66646" w:rsidRPr="004824A9" w:rsidRDefault="004A61A6" w:rsidP="004C70C7">
      <w:pPr>
        <w:rPr>
          <w:b/>
          <w:bCs/>
        </w:rPr>
      </w:pPr>
      <w:r w:rsidRPr="004824A9">
        <w:rPr>
          <w:b/>
          <w:bCs/>
        </w:rPr>
        <w:t>4.9</w:t>
      </w:r>
      <w:r w:rsidRPr="004824A9">
        <w:rPr>
          <w:b/>
          <w:bCs/>
        </w:rPr>
        <w:t>计数器</w:t>
      </w:r>
    </w:p>
    <w:p w14:paraId="2F5ED58E" w14:textId="75D9A379" w:rsidR="00A66646" w:rsidRPr="00CE24C5" w:rsidRDefault="00F409F9" w:rsidP="004C70C7">
      <w:pPr>
        <w:ind w:firstLineChars="100" w:firstLine="220"/>
      </w:pPr>
      <w:r>
        <w:t>映射</w:t>
      </w:r>
      <w:r w:rsidR="00151557">
        <w:t>化简</w:t>
      </w:r>
      <w:proofErr w:type="gramStart"/>
      <w:r w:rsidR="004A61A6" w:rsidRPr="00CE24C5">
        <w:t>库提供</w:t>
      </w:r>
      <w:proofErr w:type="gramEnd"/>
      <w:r w:rsidR="004A61A6" w:rsidRPr="00CE24C5">
        <w:t>了一个计数器工具来统计各种事件的发生次数。例如，用户代码可能需要统计处理的总字数或索引的德语文档数等。</w:t>
      </w:r>
    </w:p>
    <w:p w14:paraId="643376A9" w14:textId="62F49643" w:rsidR="00A66646" w:rsidRPr="00CE24C5" w:rsidRDefault="004A61A6" w:rsidP="00CE24C5">
      <w:r w:rsidRPr="00CE24C5">
        <w:t>为了使用这个工具，用户代码创建一个命名的</w:t>
      </w:r>
      <w:r w:rsidRPr="00CE24C5">
        <w:t>counter</w:t>
      </w:r>
      <w:r w:rsidRPr="00CE24C5">
        <w:t>对象，然后在</w:t>
      </w:r>
      <w:r w:rsidR="00F409F9">
        <w:t>映射</w:t>
      </w:r>
      <w:r w:rsidRPr="00CE24C5">
        <w:t>和</w:t>
      </w:r>
      <w:r w:rsidRPr="00CE24C5">
        <w:t>/</w:t>
      </w:r>
      <w:r w:rsidRPr="00CE24C5">
        <w:t>或</w:t>
      </w:r>
      <w:r w:rsidR="00151557">
        <w:t>化简</w:t>
      </w:r>
      <w:r w:rsidRPr="00CE24C5">
        <w:t>函数中适当地增加计数器。例如：</w:t>
      </w:r>
    </w:p>
    <w:p w14:paraId="65133CCE" w14:textId="77777777" w:rsidR="002E3FE5" w:rsidRPr="002E3FE5" w:rsidRDefault="002E3FE5" w:rsidP="002E3FE5">
      <w:pPr>
        <w:shd w:val="clear" w:color="auto" w:fill="F9F9F9"/>
        <w:spacing w:after="220" w:line="235" w:lineRule="atLeast"/>
        <w:ind w:left="211" w:right="399" w:hanging="10"/>
        <w:rPr>
          <w:rFonts w:cs="Calibri"/>
        </w:rPr>
      </w:pPr>
      <w:r w:rsidRPr="002E3FE5">
        <w:rPr>
          <w:rFonts w:ascii="Courier New" w:hAnsi="Courier New" w:cs="Courier New"/>
          <w:sz w:val="18"/>
          <w:szCs w:val="18"/>
        </w:rPr>
        <w:lastRenderedPageBreak/>
        <w:t xml:space="preserve">Counter* uppercase; uppercase = </w:t>
      </w:r>
      <w:proofErr w:type="spellStart"/>
      <w:r w:rsidRPr="002E3FE5">
        <w:rPr>
          <w:rFonts w:ascii="Courier New" w:hAnsi="Courier New" w:cs="Courier New"/>
          <w:sz w:val="18"/>
          <w:szCs w:val="18"/>
        </w:rPr>
        <w:t>GetCounter</w:t>
      </w:r>
      <w:proofErr w:type="spellEnd"/>
      <w:r w:rsidRPr="002E3FE5">
        <w:rPr>
          <w:rFonts w:ascii="Courier New" w:hAnsi="Courier New" w:cs="Courier New"/>
          <w:sz w:val="18"/>
          <w:szCs w:val="18"/>
        </w:rPr>
        <w:t>("uppercase");</w:t>
      </w:r>
    </w:p>
    <w:p w14:paraId="2E108EDE" w14:textId="368396C6" w:rsidR="002E3FE5" w:rsidRPr="002E3FE5" w:rsidRDefault="00306E75" w:rsidP="002E3FE5">
      <w:pPr>
        <w:shd w:val="clear" w:color="auto" w:fill="F9F9F9"/>
        <w:spacing w:after="40" w:line="235" w:lineRule="atLeast"/>
        <w:ind w:left="211" w:right="399" w:hanging="10"/>
        <w:rPr>
          <w:rFonts w:cs="Calibri"/>
        </w:rPr>
      </w:pPr>
      <w:proofErr w:type="gramStart"/>
      <w:r>
        <w:rPr>
          <w:rFonts w:ascii="Courier New" w:hAnsi="Courier New" w:cs="Courier New" w:hint="eastAsia"/>
          <w:sz w:val="18"/>
          <w:szCs w:val="18"/>
        </w:rPr>
        <w:t>map</w:t>
      </w:r>
      <w:r w:rsidR="002E3FE5" w:rsidRPr="002E3FE5">
        <w:rPr>
          <w:rFonts w:ascii="Courier New" w:hAnsi="Courier New" w:cs="Courier New"/>
          <w:sz w:val="18"/>
          <w:szCs w:val="18"/>
        </w:rPr>
        <w:t>(</w:t>
      </w:r>
      <w:proofErr w:type="gramEnd"/>
      <w:r w:rsidR="002E3FE5" w:rsidRPr="002E3FE5">
        <w:rPr>
          <w:rFonts w:ascii="Courier New" w:hAnsi="Courier New" w:cs="Courier New"/>
          <w:sz w:val="18"/>
          <w:szCs w:val="18"/>
        </w:rPr>
        <w:t>String name, String contents):</w:t>
      </w:r>
    </w:p>
    <w:p w14:paraId="4C45A0EE" w14:textId="77777777" w:rsidR="002E3FE5" w:rsidRPr="002E3FE5" w:rsidRDefault="002E3FE5" w:rsidP="002E3FE5">
      <w:pPr>
        <w:shd w:val="clear" w:color="auto" w:fill="F9F9F9"/>
        <w:spacing w:after="40" w:line="235" w:lineRule="atLeast"/>
        <w:ind w:left="440" w:right="399" w:hanging="10"/>
        <w:rPr>
          <w:rFonts w:cs="Calibri"/>
        </w:rPr>
      </w:pPr>
      <w:r w:rsidRPr="002E3FE5">
        <w:rPr>
          <w:rFonts w:ascii="Courier New" w:hAnsi="Courier New" w:cs="Courier New"/>
          <w:sz w:val="18"/>
          <w:szCs w:val="18"/>
        </w:rPr>
        <w:t>for each word w in contents:</w:t>
      </w:r>
    </w:p>
    <w:p w14:paraId="263BB2D7" w14:textId="77777777" w:rsidR="002E3FE5" w:rsidRPr="002E3FE5" w:rsidRDefault="002E3FE5" w:rsidP="002E3FE5">
      <w:pPr>
        <w:shd w:val="clear" w:color="auto" w:fill="F9F9F9"/>
        <w:spacing w:after="1" w:line="235" w:lineRule="atLeast"/>
        <w:ind w:left="656" w:right="399" w:hanging="10"/>
        <w:rPr>
          <w:rFonts w:cs="Calibri"/>
        </w:rPr>
      </w:pPr>
      <w:r w:rsidRPr="002E3FE5">
        <w:rPr>
          <w:rFonts w:ascii="Courier New" w:hAnsi="Courier New" w:cs="Courier New"/>
          <w:sz w:val="18"/>
          <w:szCs w:val="18"/>
        </w:rPr>
        <w:t>if (</w:t>
      </w:r>
      <w:proofErr w:type="spellStart"/>
      <w:r w:rsidRPr="002E3FE5">
        <w:rPr>
          <w:rFonts w:ascii="Courier New" w:hAnsi="Courier New" w:cs="Courier New"/>
          <w:sz w:val="18"/>
          <w:szCs w:val="18"/>
        </w:rPr>
        <w:t>IsCapitalized</w:t>
      </w:r>
      <w:proofErr w:type="spellEnd"/>
      <w:r w:rsidRPr="002E3FE5">
        <w:rPr>
          <w:rFonts w:ascii="Courier New" w:hAnsi="Courier New" w:cs="Courier New"/>
          <w:sz w:val="18"/>
          <w:szCs w:val="18"/>
        </w:rPr>
        <w:t>(w)):</w:t>
      </w:r>
    </w:p>
    <w:p w14:paraId="5B48968E" w14:textId="77777777" w:rsidR="002E3FE5" w:rsidRPr="002E3FE5" w:rsidRDefault="002E3FE5" w:rsidP="002E3FE5">
      <w:pPr>
        <w:shd w:val="clear" w:color="auto" w:fill="F9F9F9"/>
        <w:spacing w:after="151" w:line="235" w:lineRule="atLeast"/>
        <w:ind w:left="646" w:right="399" w:firstLine="216"/>
        <w:rPr>
          <w:rFonts w:cs="Calibri"/>
        </w:rPr>
      </w:pPr>
      <w:r w:rsidRPr="002E3FE5">
        <w:rPr>
          <w:rFonts w:ascii="Courier New" w:hAnsi="Courier New" w:cs="Courier New"/>
          <w:sz w:val="18"/>
          <w:szCs w:val="18"/>
        </w:rPr>
        <w:t>uppercase-&gt;</w:t>
      </w:r>
      <w:proofErr w:type="gramStart"/>
      <w:r w:rsidRPr="002E3FE5">
        <w:rPr>
          <w:rFonts w:ascii="Courier New" w:hAnsi="Courier New" w:cs="Courier New"/>
          <w:sz w:val="18"/>
          <w:szCs w:val="18"/>
        </w:rPr>
        <w:t>Increment(</w:t>
      </w:r>
      <w:proofErr w:type="gramEnd"/>
      <w:r w:rsidRPr="002E3FE5">
        <w:rPr>
          <w:rFonts w:ascii="Courier New" w:hAnsi="Courier New" w:cs="Courier New"/>
          <w:sz w:val="18"/>
          <w:szCs w:val="18"/>
        </w:rPr>
        <w:t xml:space="preserve">); </w:t>
      </w:r>
      <w:proofErr w:type="spellStart"/>
      <w:r w:rsidRPr="002E3FE5">
        <w:rPr>
          <w:rFonts w:ascii="Courier New" w:hAnsi="Courier New" w:cs="Courier New"/>
          <w:sz w:val="18"/>
          <w:szCs w:val="18"/>
        </w:rPr>
        <w:t>EmitIntermediate</w:t>
      </w:r>
      <w:proofErr w:type="spellEnd"/>
      <w:r w:rsidRPr="002E3FE5">
        <w:rPr>
          <w:rFonts w:ascii="Courier New" w:hAnsi="Courier New" w:cs="Courier New"/>
          <w:sz w:val="18"/>
          <w:szCs w:val="18"/>
        </w:rPr>
        <w:t>(w, "1");</w:t>
      </w:r>
    </w:p>
    <w:p w14:paraId="71BA7CA3" w14:textId="5F7FEE47" w:rsidR="00A66646" w:rsidRPr="00CE24C5" w:rsidRDefault="004A61A6" w:rsidP="00CE24C5">
      <w:r w:rsidRPr="00CE24C5">
        <w:t>来自单个工作计算机的计数器值定期传播到主计算机（附带在</w:t>
      </w:r>
      <w:r w:rsidRPr="00CE24C5">
        <w:t>ping</w:t>
      </w:r>
      <w:r w:rsidRPr="00CE24C5">
        <w:t>响应上）。</w:t>
      </w:r>
      <w:r w:rsidR="002A47EA">
        <w:rPr>
          <w:rFonts w:hint="eastAsia"/>
        </w:rPr>
        <w:t>车间主</w:t>
      </w:r>
      <w:r w:rsidRPr="00CE24C5">
        <w:t>从成功的</w:t>
      </w:r>
      <w:r w:rsidR="00F409F9">
        <w:t>映射</w:t>
      </w:r>
      <w:r w:rsidRPr="00CE24C5">
        <w:t>和</w:t>
      </w:r>
      <w:r w:rsidR="00151557">
        <w:t>化简</w:t>
      </w:r>
      <w:r w:rsidRPr="00CE24C5">
        <w:t>任务聚合计数器值，并在</w:t>
      </w:r>
      <w:r w:rsidR="00F409F9">
        <w:t>映射</w:t>
      </w:r>
      <w:r w:rsidR="00151557">
        <w:t>化简</w:t>
      </w:r>
      <w:r w:rsidRPr="00CE24C5">
        <w:t>操作完成时将它们返回给用户代码。当前的计数器值也显示在</w:t>
      </w:r>
      <w:proofErr w:type="gramStart"/>
      <w:r w:rsidRPr="00CE24C5">
        <w:t>主状态页</w:t>
      </w:r>
      <w:proofErr w:type="gramEnd"/>
      <w:r w:rsidRPr="00CE24C5">
        <w:t>上，以便人类可以观察实时计算的进度。当聚集计数器值时，主机会消除重复执行同一映射的影响，或减少任务以避免重复计算。（使用备份任务和由于失败而重新执行任务可能会导致重复执行。）</w:t>
      </w:r>
    </w:p>
    <w:p w14:paraId="1A4C766C" w14:textId="3DF46987" w:rsidR="00A66646" w:rsidRPr="00CE24C5" w:rsidRDefault="004A61A6" w:rsidP="004C70C7">
      <w:pPr>
        <w:ind w:firstLineChars="100" w:firstLine="220"/>
      </w:pPr>
      <w:r w:rsidRPr="00CE24C5">
        <w:t>有些计数器值由</w:t>
      </w:r>
      <w:r w:rsidR="00F409F9">
        <w:t>映射</w:t>
      </w:r>
      <w:r w:rsidR="00151557">
        <w:t>化简</w:t>
      </w:r>
      <w:r w:rsidRPr="00CE24C5">
        <w:t>库自动维护，例如处理的输入键</w:t>
      </w:r>
      <w:r w:rsidRPr="00CE24C5">
        <w:t>/</w:t>
      </w:r>
      <w:r w:rsidRPr="00CE24C5">
        <w:t>值对的数量和生成的输出键</w:t>
      </w:r>
      <w:r w:rsidRPr="00CE24C5">
        <w:t>/</w:t>
      </w:r>
      <w:r w:rsidRPr="00CE24C5">
        <w:t>值对的数量。</w:t>
      </w:r>
    </w:p>
    <w:p w14:paraId="0267D4CC" w14:textId="4602D0A5" w:rsidR="00A66646" w:rsidRPr="00CE24C5" w:rsidRDefault="004A61A6" w:rsidP="004C70C7">
      <w:pPr>
        <w:ind w:firstLineChars="100" w:firstLine="220"/>
      </w:pPr>
      <w:r w:rsidRPr="00CE24C5">
        <w:t>用户发现</w:t>
      </w:r>
      <w:r w:rsidRPr="00CE24C5">
        <w:t>counter</w:t>
      </w:r>
      <w:r w:rsidRPr="00CE24C5">
        <w:t>工具对于检查</w:t>
      </w:r>
      <w:r w:rsidR="00F409F9">
        <w:t>映射</w:t>
      </w:r>
      <w:r w:rsidR="00151557">
        <w:t>化简</w:t>
      </w:r>
      <w:r w:rsidRPr="00CE24C5">
        <w:t>操作的行为非常有用。例如，在某些</w:t>
      </w:r>
      <w:r w:rsidR="00F409F9">
        <w:t>映射</w:t>
      </w:r>
      <w:r w:rsidR="00151557">
        <w:t>化简</w:t>
      </w:r>
      <w:r w:rsidRPr="00CE24C5">
        <w:t>操作中，用户代码可能希望确保生成的输出对的数量正好等于处理的输入对的数量，或者确保处理的德语文档的部分在处理的文档总数的</w:t>
      </w:r>
      <w:proofErr w:type="gramStart"/>
      <w:r w:rsidRPr="00CE24C5">
        <w:t>某个可</w:t>
      </w:r>
      <w:proofErr w:type="gramEnd"/>
      <w:r w:rsidRPr="00CE24C5">
        <w:t>容忍的分数范围内。</w:t>
      </w:r>
    </w:p>
    <w:p w14:paraId="5D6B3A80" w14:textId="77777777" w:rsidR="00232610" w:rsidRDefault="00232610" w:rsidP="00232610">
      <w:pPr>
        <w:jc w:val="center"/>
      </w:pPr>
    </w:p>
    <w:p w14:paraId="645B3521" w14:textId="345935A1" w:rsidR="00A66646" w:rsidRPr="004824A9" w:rsidRDefault="004A61A6" w:rsidP="00232610">
      <w:pPr>
        <w:jc w:val="center"/>
        <w:rPr>
          <w:rFonts w:ascii="楷体" w:eastAsia="楷体" w:hAnsi="楷体"/>
          <w:sz w:val="28"/>
          <w:szCs w:val="28"/>
        </w:rPr>
      </w:pPr>
      <w:r w:rsidRPr="004824A9">
        <w:rPr>
          <w:rFonts w:ascii="楷体" w:eastAsia="楷体" w:hAnsi="楷体"/>
          <w:sz w:val="28"/>
          <w:szCs w:val="28"/>
        </w:rPr>
        <w:t>5</w:t>
      </w:r>
      <w:r w:rsidR="00232610" w:rsidRPr="004824A9">
        <w:rPr>
          <w:rFonts w:ascii="楷体" w:eastAsia="楷体" w:hAnsi="楷体"/>
          <w:sz w:val="28"/>
          <w:szCs w:val="28"/>
        </w:rPr>
        <w:t>.</w:t>
      </w:r>
      <w:r w:rsidRPr="004824A9">
        <w:rPr>
          <w:rFonts w:ascii="楷体" w:eastAsia="楷体" w:hAnsi="楷体"/>
          <w:sz w:val="28"/>
          <w:szCs w:val="28"/>
        </w:rPr>
        <w:t>性能</w:t>
      </w:r>
    </w:p>
    <w:p w14:paraId="1A12147A" w14:textId="48C171CF" w:rsidR="00A66646" w:rsidRPr="00CE24C5" w:rsidRDefault="004A61A6" w:rsidP="00CE24C5">
      <w:r w:rsidRPr="00CE24C5">
        <w:t>在本节中，我们将在大型计算机集群上运行两个计算来度量</w:t>
      </w:r>
      <w:r w:rsidR="00F409F9">
        <w:t>映射</w:t>
      </w:r>
      <w:r w:rsidR="00151557">
        <w:t>化简</w:t>
      </w:r>
      <w:r w:rsidRPr="00CE24C5">
        <w:t>的性能。一个计算在大约</w:t>
      </w:r>
      <w:r w:rsidRPr="00CE24C5">
        <w:t>1TB</w:t>
      </w:r>
      <w:r w:rsidRPr="00CE24C5">
        <w:t>的数据中搜索特定的模式。另一种计算方法对大约</w:t>
      </w:r>
      <w:r w:rsidRPr="00CE24C5">
        <w:t>1TB</w:t>
      </w:r>
      <w:r w:rsidRPr="00CE24C5">
        <w:t>的数据进行排序。</w:t>
      </w:r>
    </w:p>
    <w:p w14:paraId="42A83C80" w14:textId="3CFC8695" w:rsidR="00A66646" w:rsidRPr="00CE24C5" w:rsidRDefault="004A61A6" w:rsidP="00CE24C5">
      <w:r w:rsidRPr="00CE24C5">
        <w:t>这两个程序代表了</w:t>
      </w:r>
      <w:r w:rsidR="00F409F9">
        <w:t>映射</w:t>
      </w:r>
      <w:r w:rsidR="00151557">
        <w:t>化简</w:t>
      </w:r>
      <w:r w:rsidRPr="00CE24C5">
        <w:t>用户编写的大量实际程序的子集</w:t>
      </w:r>
      <w:r w:rsidRPr="00CE24C5">
        <w:t>——</w:t>
      </w:r>
      <w:r w:rsidRPr="00CE24C5">
        <w:t>一类程序将数据从一种表示方式转换为另一种表示形式，另一类程序从大数据集中提取少量有趣的数据。</w:t>
      </w:r>
    </w:p>
    <w:p w14:paraId="5F3F9B69" w14:textId="77777777" w:rsidR="004C70C7" w:rsidRDefault="004C70C7" w:rsidP="00CE24C5">
      <w:pPr>
        <w:rPr>
          <w:b/>
          <w:bCs/>
        </w:rPr>
      </w:pPr>
    </w:p>
    <w:p w14:paraId="4B25CC79" w14:textId="1ABCFCEC" w:rsidR="00A66646" w:rsidRPr="004824A9" w:rsidRDefault="004A61A6" w:rsidP="00CE24C5">
      <w:pPr>
        <w:rPr>
          <w:b/>
          <w:bCs/>
        </w:rPr>
      </w:pPr>
      <w:r w:rsidRPr="004824A9">
        <w:rPr>
          <w:b/>
          <w:bCs/>
        </w:rPr>
        <w:t>5.1</w:t>
      </w:r>
      <w:r w:rsidRPr="004824A9">
        <w:rPr>
          <w:b/>
          <w:bCs/>
        </w:rPr>
        <w:t>群集配置</w:t>
      </w:r>
    </w:p>
    <w:p w14:paraId="04220CDC" w14:textId="77777777" w:rsidR="00A66646" w:rsidRPr="00CE24C5" w:rsidRDefault="004A61A6" w:rsidP="004C70C7">
      <w:pPr>
        <w:ind w:firstLineChars="100" w:firstLine="220"/>
      </w:pPr>
      <w:r w:rsidRPr="00CE24C5">
        <w:t>所有的程序都是在一个由大约</w:t>
      </w:r>
      <w:r w:rsidRPr="00CE24C5">
        <w:t>1800</w:t>
      </w:r>
      <w:r w:rsidRPr="00CE24C5">
        <w:t>台机器组成的集群上执行的。每台机器有两个</w:t>
      </w:r>
      <w:r w:rsidRPr="00CE24C5">
        <w:t>2GHz Intel Xeon</w:t>
      </w:r>
      <w:r w:rsidRPr="00CE24C5">
        <w:t>处理器，支持超线程，</w:t>
      </w:r>
      <w:r w:rsidRPr="00CE24C5">
        <w:t>4GB</w:t>
      </w:r>
      <w:r w:rsidRPr="00CE24C5">
        <w:t>内存，两个</w:t>
      </w:r>
      <w:r w:rsidRPr="00CE24C5">
        <w:t>160GB IDE</w:t>
      </w:r>
    </w:p>
    <w:p w14:paraId="295411AA" w14:textId="77777777" w:rsidR="00A66646" w:rsidRPr="00CE24C5" w:rsidRDefault="004A61A6" w:rsidP="00CE24C5">
      <w:r w:rsidRPr="00CE24C5">
        <w:rPr>
          <w:noProof/>
        </w:rPr>
        <w:drawing>
          <wp:anchor distT="0" distB="0" distL="114300" distR="114300" simplePos="0" relativeHeight="251658240" behindDoc="1" locked="0" layoutInCell="1" allowOverlap="1" wp14:anchorId="0204CCE6" wp14:editId="1722B6A0">
            <wp:simplePos x="0" y="0"/>
            <wp:positionH relativeFrom="margin">
              <wp:align>left</wp:align>
            </wp:positionH>
            <wp:positionV relativeFrom="paragraph">
              <wp:posOffset>6350</wp:posOffset>
            </wp:positionV>
            <wp:extent cx="2371725" cy="1085850"/>
            <wp:effectExtent l="0" t="0" r="9525" b="0"/>
            <wp:wrapTight wrapText="bothSides">
              <wp:wrapPolygon edited="0">
                <wp:start x="4511" y="0"/>
                <wp:lineTo x="694" y="1137"/>
                <wp:lineTo x="0" y="2274"/>
                <wp:lineTo x="0" y="15158"/>
                <wp:lineTo x="1561" y="18189"/>
                <wp:lineTo x="3123" y="18568"/>
                <wp:lineTo x="6419" y="21221"/>
                <wp:lineTo x="6766" y="21221"/>
                <wp:lineTo x="21513" y="21221"/>
                <wp:lineTo x="21513" y="17053"/>
                <wp:lineTo x="15961" y="12126"/>
                <wp:lineTo x="15441" y="2653"/>
                <wp:lineTo x="13012" y="1137"/>
                <wp:lineTo x="5378" y="0"/>
                <wp:lineTo x="4511"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371725" cy="1085850"/>
                    </a:xfrm>
                    <a:prstGeom prst="rect">
                      <a:avLst/>
                    </a:prstGeom>
                    <a:noFill/>
                    <a:ln>
                      <a:noFill/>
                    </a:ln>
                  </pic:spPr>
                </pic:pic>
              </a:graphicData>
            </a:graphic>
          </wp:anchor>
        </w:drawing>
      </w:r>
    </w:p>
    <w:p w14:paraId="7CF4ADED" w14:textId="77777777" w:rsidR="00C5685B" w:rsidRDefault="00C5685B" w:rsidP="00C5685B">
      <w:pPr>
        <w:ind w:firstLineChars="100" w:firstLine="220"/>
      </w:pPr>
    </w:p>
    <w:p w14:paraId="19367403" w14:textId="51C152A9" w:rsidR="00A66646" w:rsidRPr="00CE24C5" w:rsidRDefault="004A61A6" w:rsidP="00C5685B">
      <w:pPr>
        <w:ind w:firstLineChars="100" w:firstLine="220"/>
      </w:pPr>
      <w:proofErr w:type="gramStart"/>
      <w:r w:rsidRPr="00CE24C5">
        <w:t>秒</w:t>
      </w:r>
      <w:proofErr w:type="gramEnd"/>
    </w:p>
    <w:p w14:paraId="590D54FB" w14:textId="5F3FB0CF" w:rsidR="00A66646" w:rsidRPr="00CE24C5" w:rsidRDefault="004A61A6" w:rsidP="000D0FE7">
      <w:pPr>
        <w:ind w:firstLineChars="150" w:firstLine="330"/>
      </w:pPr>
      <w:r w:rsidRPr="00CE24C5">
        <w:t>图</w:t>
      </w:r>
      <w:r w:rsidRPr="00CE24C5">
        <w:t>2</w:t>
      </w:r>
      <w:r w:rsidRPr="00CE24C5">
        <w:t>：随时间变化的数据传输速率</w:t>
      </w:r>
    </w:p>
    <w:p w14:paraId="6F81FC5E" w14:textId="40B23669" w:rsidR="00A66646" w:rsidRPr="00CE24C5" w:rsidRDefault="004A61A6" w:rsidP="00CE24C5">
      <w:r w:rsidRPr="00CE24C5">
        <w:rPr>
          <w:noProof/>
        </w:rPr>
        <w:drawing>
          <wp:inline distT="0" distB="0" distL="0" distR="0" wp14:anchorId="4FA25333" wp14:editId="215EBC36">
            <wp:extent cx="628650" cy="9525"/>
            <wp:effectExtent l="0" t="0" r="0" b="0"/>
            <wp:docPr id="3"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C5685B" w:rsidRPr="00CE24C5">
        <w:rPr>
          <w:noProof/>
        </w:rPr>
        <w:drawing>
          <wp:inline distT="0" distB="0" distL="0" distR="0" wp14:anchorId="037DAB04" wp14:editId="07165BD3">
            <wp:extent cx="628650" cy="9525"/>
            <wp:effectExtent l="0" t="0" r="0" b="0"/>
            <wp:docPr id="15"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C5685B" w:rsidRPr="00CE24C5">
        <w:rPr>
          <w:noProof/>
        </w:rPr>
        <w:drawing>
          <wp:inline distT="0" distB="0" distL="0" distR="0" wp14:anchorId="038D1241" wp14:editId="5601EBCD">
            <wp:extent cx="628650" cy="9525"/>
            <wp:effectExtent l="0" t="0" r="0" b="0"/>
            <wp:docPr id="16"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C5685B" w:rsidRPr="00CE24C5">
        <w:rPr>
          <w:noProof/>
        </w:rPr>
        <w:drawing>
          <wp:inline distT="0" distB="0" distL="0" distR="0" wp14:anchorId="3CCF4B3D" wp14:editId="778631AF">
            <wp:extent cx="628650" cy="9525"/>
            <wp:effectExtent l="0" t="0" r="0" b="0"/>
            <wp:docPr id="17"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C5685B" w:rsidRPr="00CE24C5">
        <w:rPr>
          <w:noProof/>
        </w:rPr>
        <w:drawing>
          <wp:inline distT="0" distB="0" distL="0" distR="0" wp14:anchorId="40BAFC75" wp14:editId="6073FDED">
            <wp:extent cx="628650" cy="9525"/>
            <wp:effectExtent l="0" t="0" r="0" b="0"/>
            <wp:docPr id="18"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C5685B" w:rsidRPr="00CE24C5">
        <w:rPr>
          <w:noProof/>
        </w:rPr>
        <w:drawing>
          <wp:inline distT="0" distB="0" distL="0" distR="0" wp14:anchorId="4CAFB13A" wp14:editId="0B2ECD7F">
            <wp:extent cx="628650" cy="9525"/>
            <wp:effectExtent l="0" t="0" r="0" b="0"/>
            <wp:docPr id="19"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C5685B" w:rsidRPr="00CE24C5">
        <w:rPr>
          <w:noProof/>
        </w:rPr>
        <w:drawing>
          <wp:inline distT="0" distB="0" distL="0" distR="0" wp14:anchorId="769E9903" wp14:editId="3D60EEF8">
            <wp:extent cx="628650" cy="9525"/>
            <wp:effectExtent l="0" t="0" r="0" b="0"/>
            <wp:docPr id="20"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C5685B" w:rsidRPr="00CE24C5">
        <w:rPr>
          <w:noProof/>
        </w:rPr>
        <w:drawing>
          <wp:inline distT="0" distB="0" distL="0" distR="0" wp14:anchorId="38237F96" wp14:editId="44E2826C">
            <wp:extent cx="628650" cy="9525"/>
            <wp:effectExtent l="0" t="0" r="0" b="0"/>
            <wp:docPr id="21"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C5685B" w:rsidRPr="00CE24C5">
        <w:rPr>
          <w:noProof/>
        </w:rPr>
        <w:drawing>
          <wp:inline distT="0" distB="0" distL="0" distR="0" wp14:anchorId="0FDE376F" wp14:editId="5B015645">
            <wp:extent cx="628650" cy="9525"/>
            <wp:effectExtent l="0" t="0" r="0" b="0"/>
            <wp:docPr id="22"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14:paraId="68BBA486" w14:textId="77777777" w:rsidR="00A66646" w:rsidRPr="00CE24C5" w:rsidRDefault="004A61A6" w:rsidP="00CE24C5">
      <w:r w:rsidRPr="00CE24C5">
        <w:t>磁盘和千兆位以太网链路。这些机器被安排在一个两级树形交换网络中，其根部可用的总带宽约为</w:t>
      </w:r>
      <w:r w:rsidRPr="00CE24C5">
        <w:t>100-200 Gbps</w:t>
      </w:r>
      <w:r w:rsidRPr="00CE24C5">
        <w:t>。所有的机器都在同一个主机上，因此任何一对机器之间的往返时间不到一毫秒。</w:t>
      </w:r>
    </w:p>
    <w:p w14:paraId="01A3849F" w14:textId="77777777" w:rsidR="00A66646" w:rsidRPr="00CE24C5" w:rsidRDefault="004A61A6" w:rsidP="004C70C7">
      <w:pPr>
        <w:ind w:firstLineChars="100" w:firstLine="220"/>
      </w:pPr>
      <w:r w:rsidRPr="00CE24C5">
        <w:lastRenderedPageBreak/>
        <w:t>在</w:t>
      </w:r>
      <w:r w:rsidRPr="00CE24C5">
        <w:t>4GB</w:t>
      </w:r>
      <w:r w:rsidRPr="00CE24C5">
        <w:t>内存中，大约有</w:t>
      </w:r>
      <w:r w:rsidRPr="00CE24C5">
        <w:t>1-1.5GB</w:t>
      </w:r>
      <w:r w:rsidRPr="00CE24C5">
        <w:t>被集群上运行的其他任务保留。这些程序是在一个周末的下午执行的，那时</w:t>
      </w:r>
      <w:r w:rsidRPr="00CE24C5">
        <w:t>CPU</w:t>
      </w:r>
      <w:r w:rsidRPr="00CE24C5">
        <w:t>、磁盘和网络大多处于空闲状态。</w:t>
      </w:r>
    </w:p>
    <w:p w14:paraId="1887ECE6" w14:textId="77777777" w:rsidR="004C70C7" w:rsidRDefault="004C70C7" w:rsidP="00CE24C5">
      <w:pPr>
        <w:rPr>
          <w:b/>
          <w:bCs/>
        </w:rPr>
      </w:pPr>
    </w:p>
    <w:p w14:paraId="7923765D" w14:textId="6ADBE0CB" w:rsidR="00A66646" w:rsidRPr="004824A9" w:rsidRDefault="004A61A6" w:rsidP="00CE24C5">
      <w:pPr>
        <w:rPr>
          <w:b/>
          <w:bCs/>
        </w:rPr>
      </w:pPr>
      <w:r w:rsidRPr="004824A9">
        <w:rPr>
          <w:b/>
          <w:bCs/>
        </w:rPr>
        <w:t>5.2</w:t>
      </w:r>
      <w:r w:rsidR="00561847">
        <w:rPr>
          <w:rFonts w:hint="eastAsia"/>
          <w:b/>
          <w:bCs/>
        </w:rPr>
        <w:t>G</w:t>
      </w:r>
      <w:r w:rsidR="00561847">
        <w:rPr>
          <w:b/>
          <w:bCs/>
        </w:rPr>
        <w:t>rep</w:t>
      </w:r>
      <w:r w:rsidR="00561847" w:rsidRPr="004824A9">
        <w:rPr>
          <w:b/>
          <w:bCs/>
        </w:rPr>
        <w:t xml:space="preserve"> </w:t>
      </w:r>
    </w:p>
    <w:p w14:paraId="6080CD3D" w14:textId="77777777" w:rsidR="00A66646" w:rsidRPr="00CE24C5" w:rsidRDefault="004A61A6" w:rsidP="004C70C7">
      <w:pPr>
        <w:ind w:firstLineChars="100" w:firstLine="220"/>
      </w:pPr>
      <w:r w:rsidRPr="00CE24C5">
        <w:t>grep</w:t>
      </w:r>
      <w:r w:rsidRPr="00CE24C5">
        <w:t>程序扫描</w:t>
      </w:r>
      <w:r w:rsidRPr="00CE24C5">
        <w:t>1010</w:t>
      </w:r>
      <w:r w:rsidRPr="00CE24C5">
        <w:t>个</w:t>
      </w:r>
      <w:r w:rsidRPr="00CE24C5">
        <w:t>100</w:t>
      </w:r>
      <w:r w:rsidRPr="00CE24C5">
        <w:t>字节的记录，搜索一个相对罕见的三字符模式（该模式出现在</w:t>
      </w:r>
      <w:r w:rsidRPr="00CE24C5">
        <w:t>92337</w:t>
      </w:r>
      <w:r w:rsidRPr="00CE24C5">
        <w:t>个记录中）。输入被分成大约</w:t>
      </w:r>
      <w:r w:rsidRPr="00CE24C5">
        <w:t>64MB</w:t>
      </w:r>
      <w:r w:rsidRPr="00CE24C5">
        <w:t>的部分（</w:t>
      </w:r>
      <w:r w:rsidRPr="00CE24C5">
        <w:t>M=15000</w:t>
      </w:r>
      <w:r w:rsidRPr="00CE24C5">
        <w:t>），整个输出被放在一个文件中（</w:t>
      </w:r>
      <w:r w:rsidRPr="00CE24C5">
        <w:t>R=1</w:t>
      </w:r>
      <w:r w:rsidRPr="00CE24C5">
        <w:t>）。</w:t>
      </w:r>
    </w:p>
    <w:p w14:paraId="484E817D" w14:textId="776AF256" w:rsidR="00A66646" w:rsidRPr="00CE24C5" w:rsidRDefault="004A61A6" w:rsidP="004C70C7">
      <w:pPr>
        <w:ind w:firstLineChars="100" w:firstLine="220"/>
      </w:pPr>
      <w:r w:rsidRPr="00CE24C5">
        <w:t>图</w:t>
      </w:r>
      <w:r w:rsidRPr="00CE24C5">
        <w:t>2</w:t>
      </w:r>
      <w:r w:rsidRPr="00CE24C5">
        <w:t>显示了一段时间内计算的进度。</w:t>
      </w:r>
      <w:r w:rsidRPr="00CE24C5">
        <w:t>Y</w:t>
      </w:r>
      <w:proofErr w:type="gramStart"/>
      <w:r w:rsidRPr="00CE24C5">
        <w:t>轴显示</w:t>
      </w:r>
      <w:proofErr w:type="gramEnd"/>
      <w:r w:rsidRPr="00CE24C5">
        <w:t>扫描输入数据的速率。随着越来越多的机器被分配到这个</w:t>
      </w:r>
      <w:r w:rsidR="00F409F9">
        <w:t>映射</w:t>
      </w:r>
      <w:r w:rsidR="00151557">
        <w:t>化简</w:t>
      </w:r>
      <w:r w:rsidRPr="00CE24C5">
        <w:t>计算中，这个速率逐渐加快，</w:t>
      </w:r>
      <w:proofErr w:type="gramStart"/>
      <w:r w:rsidRPr="00CE24C5">
        <w:t>当分配</w:t>
      </w:r>
      <w:proofErr w:type="gramEnd"/>
      <w:r w:rsidRPr="00CE24C5">
        <w:t>了</w:t>
      </w:r>
      <w:r w:rsidRPr="00CE24C5">
        <w:t>1764</w:t>
      </w:r>
      <w:r w:rsidRPr="00CE24C5">
        <w:t>个工人时，这个速率达到峰值，超过</w:t>
      </w:r>
      <w:r w:rsidRPr="00CE24C5">
        <w:t>30gb/s</w:t>
      </w:r>
      <w:r w:rsidRPr="00CE24C5">
        <w:t>。当</w:t>
      </w:r>
      <w:r w:rsidR="00F409F9">
        <w:t>映射</w:t>
      </w:r>
      <w:r w:rsidRPr="00CE24C5">
        <w:t>任务完成时，速率开始下降，并在计算大约</w:t>
      </w:r>
      <w:r w:rsidRPr="00CE24C5">
        <w:t>80</w:t>
      </w:r>
      <w:r w:rsidRPr="00CE24C5">
        <w:t>秒时达到</w:t>
      </w:r>
      <w:r w:rsidRPr="00CE24C5">
        <w:t>0</w:t>
      </w:r>
      <w:r w:rsidRPr="00CE24C5">
        <w:t>。整个计算从开始到结束大约需要</w:t>
      </w:r>
      <w:r w:rsidRPr="00CE24C5">
        <w:t>150</w:t>
      </w:r>
      <w:r w:rsidRPr="00CE24C5">
        <w:t>秒。这包括大约一分钟的启动开销。开销是由于程序传播到所有工作机，以及延迟与</w:t>
      </w:r>
      <w:r w:rsidRPr="00CE24C5">
        <w:t>GFS</w:t>
      </w:r>
      <w:r w:rsidRPr="00CE24C5">
        <w:t>交互以打开</w:t>
      </w:r>
      <w:r w:rsidRPr="00CE24C5">
        <w:t>1000</w:t>
      </w:r>
      <w:r w:rsidRPr="00CE24C5">
        <w:t>个输入文件集并获取局部优化所需的信息。</w:t>
      </w:r>
    </w:p>
    <w:p w14:paraId="2E3030EE" w14:textId="77777777" w:rsidR="004C70C7" w:rsidRDefault="004C70C7" w:rsidP="00CE24C5">
      <w:pPr>
        <w:rPr>
          <w:b/>
          <w:bCs/>
        </w:rPr>
      </w:pPr>
    </w:p>
    <w:p w14:paraId="06CA7A92" w14:textId="2E9EECAB" w:rsidR="00A66646" w:rsidRPr="004824A9" w:rsidRDefault="004A61A6" w:rsidP="00CE24C5">
      <w:pPr>
        <w:rPr>
          <w:b/>
          <w:bCs/>
        </w:rPr>
      </w:pPr>
      <w:r w:rsidRPr="004824A9">
        <w:rPr>
          <w:b/>
          <w:bCs/>
        </w:rPr>
        <w:t>5.3</w:t>
      </w:r>
      <w:r w:rsidR="008256A8">
        <w:rPr>
          <w:rFonts w:hint="eastAsia"/>
          <w:b/>
          <w:bCs/>
        </w:rPr>
        <w:t>分类</w:t>
      </w:r>
    </w:p>
    <w:p w14:paraId="20CCE492" w14:textId="1EA68E6D" w:rsidR="00A66646" w:rsidRPr="00CE24C5" w:rsidRDefault="008256A8" w:rsidP="004C70C7">
      <w:pPr>
        <w:ind w:firstLineChars="100" w:firstLine="220"/>
      </w:pPr>
      <w:r>
        <w:rPr>
          <w:rFonts w:hint="eastAsia"/>
        </w:rPr>
        <w:t>分类</w:t>
      </w:r>
      <w:r w:rsidR="004A61A6" w:rsidRPr="00CE24C5">
        <w:t>程序对</w:t>
      </w:r>
      <w:r w:rsidR="004A61A6" w:rsidRPr="00CE24C5">
        <w:t>1010</w:t>
      </w:r>
      <w:r w:rsidR="004A61A6" w:rsidRPr="00CE24C5">
        <w:t>个</w:t>
      </w:r>
      <w:r w:rsidR="004A61A6" w:rsidRPr="00CE24C5">
        <w:t>100</w:t>
      </w:r>
      <w:r w:rsidR="004A61A6" w:rsidRPr="00CE24C5">
        <w:t>字节的记录（大约</w:t>
      </w:r>
      <w:r w:rsidR="004A61A6" w:rsidRPr="00CE24C5">
        <w:t>1tbyte</w:t>
      </w:r>
      <w:r w:rsidR="004A61A6" w:rsidRPr="00CE24C5">
        <w:t>的数据）进行排序。这个程序是以</w:t>
      </w:r>
      <w:proofErr w:type="spellStart"/>
      <w:r w:rsidR="004A61A6" w:rsidRPr="00CE24C5">
        <w:t>TeraSort</w:t>
      </w:r>
      <w:proofErr w:type="spellEnd"/>
      <w:r w:rsidR="004A61A6" w:rsidRPr="00CE24C5">
        <w:t>基准测试</w:t>
      </w:r>
      <w:r w:rsidR="004A61A6" w:rsidRPr="00CE24C5">
        <w:t>[10]</w:t>
      </w:r>
      <w:r w:rsidR="004A61A6" w:rsidRPr="00CE24C5">
        <w:t>为模型的。</w:t>
      </w:r>
    </w:p>
    <w:tbl>
      <w:tblPr>
        <w:tblpPr w:vertAnchor="text"/>
        <w:tblW w:w="9359" w:type="dxa"/>
        <w:tblCellMar>
          <w:left w:w="0" w:type="dxa"/>
          <w:right w:w="0" w:type="dxa"/>
        </w:tblCellMar>
        <w:tblLook w:val="04A0" w:firstRow="1" w:lastRow="0" w:firstColumn="1" w:lastColumn="0" w:noHBand="0" w:noVBand="1"/>
      </w:tblPr>
      <w:tblGrid>
        <w:gridCol w:w="9359"/>
      </w:tblGrid>
      <w:tr w:rsidR="00A66646" w:rsidRPr="00CE24C5" w14:paraId="79F1EB87" w14:textId="77777777">
        <w:trPr>
          <w:trHeight w:val="601"/>
        </w:trPr>
        <w:tc>
          <w:tcPr>
            <w:tcW w:w="7758" w:type="dxa"/>
            <w:tcMar>
              <w:top w:w="0" w:type="dxa"/>
              <w:left w:w="78" w:type="dxa"/>
              <w:bottom w:w="0" w:type="dxa"/>
              <w:right w:w="401" w:type="dxa"/>
            </w:tcMar>
            <w:vAlign w:val="bottom"/>
            <w:hideMark/>
          </w:tcPr>
          <w:p w14:paraId="6F696AFC" w14:textId="77777777" w:rsidR="00A66646" w:rsidRPr="00CE24C5" w:rsidRDefault="004A61A6" w:rsidP="00CE24C5">
            <w:r w:rsidRPr="00CE24C5">
              <w:rPr>
                <w:noProof/>
              </w:rPr>
              <w:drawing>
                <wp:inline distT="0" distB="0" distL="0" distR="0" wp14:anchorId="4A67355D" wp14:editId="74771124">
                  <wp:extent cx="5638800" cy="2914650"/>
                  <wp:effectExtent l="0" t="0" r="0" b="0"/>
                  <wp:docPr id="4" name="Picture 2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6"/>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638800" cy="2914650"/>
                          </a:xfrm>
                          <a:prstGeom prst="rect">
                            <a:avLst/>
                          </a:prstGeom>
                          <a:noFill/>
                          <a:ln>
                            <a:noFill/>
                          </a:ln>
                        </pic:spPr>
                      </pic:pic>
                    </a:graphicData>
                  </a:graphic>
                </wp:inline>
              </w:drawing>
            </w:r>
          </w:p>
          <w:p w14:paraId="3A3A3D5C" w14:textId="069FB45A" w:rsidR="00A66646" w:rsidRPr="00CE24C5" w:rsidRDefault="003D7ACE" w:rsidP="00CE24C5">
            <w:r w:rsidRPr="00CE24C5">
              <w:t>（</w:t>
            </w:r>
            <w:r w:rsidRPr="00CE24C5">
              <w:t>a</w:t>
            </w:r>
            <w:r w:rsidRPr="00CE24C5">
              <w:t>）</w:t>
            </w:r>
            <w:r w:rsidRPr="00CE24C5">
              <w:t xml:space="preserve"> </w:t>
            </w:r>
            <w:r w:rsidRPr="00CE24C5">
              <w:t>正常执行</w:t>
            </w:r>
            <w:r>
              <w:rPr>
                <w:rFonts w:hint="eastAsia"/>
              </w:rPr>
              <w:t xml:space="preserve"> </w:t>
            </w:r>
            <w:r>
              <w:t xml:space="preserve">                                   </w:t>
            </w:r>
            <w:r w:rsidR="004A61A6" w:rsidRPr="00CE24C5">
              <w:t>（</w:t>
            </w:r>
            <w:r w:rsidR="004A61A6" w:rsidRPr="00CE24C5">
              <w:t>b</w:t>
            </w:r>
            <w:r w:rsidR="004A61A6" w:rsidRPr="00CE24C5">
              <w:t>）</w:t>
            </w:r>
            <w:r w:rsidR="004A61A6" w:rsidRPr="00CE24C5">
              <w:t xml:space="preserve"> </w:t>
            </w:r>
            <w:r w:rsidR="004A61A6" w:rsidRPr="00CE24C5">
              <w:t>没有备份任务</w:t>
            </w:r>
            <w:r>
              <w:rPr>
                <w:rFonts w:hint="eastAsia"/>
              </w:rPr>
              <w:t xml:space="preserve"> </w:t>
            </w:r>
            <w:r>
              <w:t xml:space="preserve">                        </w:t>
            </w:r>
            <w:r w:rsidRPr="00CE24C5">
              <w:t>（</w:t>
            </w:r>
            <w:r w:rsidRPr="00CE24C5">
              <w:t>c</w:t>
            </w:r>
            <w:r w:rsidRPr="00CE24C5">
              <w:t>）</w:t>
            </w:r>
            <w:r w:rsidRPr="00CE24C5">
              <w:t>200</w:t>
            </w:r>
            <w:r w:rsidRPr="00CE24C5">
              <w:t>个任务被终止</w:t>
            </w:r>
          </w:p>
          <w:p w14:paraId="3CC243FE" w14:textId="50110910" w:rsidR="00A66646" w:rsidRDefault="004A61A6" w:rsidP="004C7ECD">
            <w:pPr>
              <w:jc w:val="center"/>
              <w:rPr>
                <w:sz w:val="18"/>
                <w:szCs w:val="18"/>
              </w:rPr>
            </w:pPr>
            <w:r w:rsidRPr="004C7ECD">
              <w:rPr>
                <w:sz w:val="18"/>
                <w:szCs w:val="18"/>
              </w:rPr>
              <w:t>图</w:t>
            </w:r>
            <w:r w:rsidRPr="004C7ECD">
              <w:rPr>
                <w:sz w:val="18"/>
                <w:szCs w:val="18"/>
              </w:rPr>
              <w:t>3:</w:t>
            </w:r>
            <w:r w:rsidR="007879DE">
              <w:rPr>
                <w:rFonts w:hint="eastAsia"/>
                <w:sz w:val="18"/>
                <w:szCs w:val="18"/>
              </w:rPr>
              <w:t>分类</w:t>
            </w:r>
            <w:r w:rsidRPr="004C7ECD">
              <w:rPr>
                <w:sz w:val="18"/>
                <w:szCs w:val="18"/>
              </w:rPr>
              <w:t>程序不同执行时间的数据传输率</w:t>
            </w:r>
          </w:p>
          <w:p w14:paraId="1E889CBE" w14:textId="57965185" w:rsidR="004C7ECD" w:rsidRPr="004C7ECD" w:rsidRDefault="004C7ECD" w:rsidP="004C7ECD">
            <w:pPr>
              <w:jc w:val="center"/>
              <w:rPr>
                <w:sz w:val="18"/>
                <w:szCs w:val="18"/>
              </w:rPr>
            </w:pPr>
          </w:p>
        </w:tc>
      </w:tr>
    </w:tbl>
    <w:p w14:paraId="50E59753" w14:textId="100A697A" w:rsidR="00A66646" w:rsidRPr="00CE24C5" w:rsidRDefault="004A61A6" w:rsidP="00CE24C5">
      <w:r w:rsidRPr="00CE24C5">
        <w:t>分拣程序由不到</w:t>
      </w:r>
      <w:r w:rsidRPr="00CE24C5">
        <w:t>50</w:t>
      </w:r>
      <w:r w:rsidRPr="00CE24C5">
        <w:t>行用户代码组成。三行映射函数从文本行中提取一个</w:t>
      </w:r>
      <w:r w:rsidRPr="00CE24C5">
        <w:t>10</w:t>
      </w:r>
      <w:r w:rsidRPr="00CE24C5">
        <w:t>字节的排序键，并将该键和原始文本行作为</w:t>
      </w:r>
      <w:proofErr w:type="gramStart"/>
      <w:r w:rsidRPr="00CE24C5">
        <w:t>中间键</w:t>
      </w:r>
      <w:proofErr w:type="gramEnd"/>
      <w:r w:rsidRPr="00CE24C5">
        <w:t>/</w:t>
      </w:r>
      <w:r w:rsidRPr="00CE24C5">
        <w:t>值对。我们使用一个内置的恒等式函数作为</w:t>
      </w:r>
      <w:r w:rsidR="00151557">
        <w:t>化简</w:t>
      </w:r>
      <w:r w:rsidRPr="00CE24C5">
        <w:t>运算符。此函数将</w:t>
      </w:r>
      <w:proofErr w:type="gramStart"/>
      <w:r w:rsidRPr="00CE24C5">
        <w:t>中间键</w:t>
      </w:r>
      <w:proofErr w:type="gramEnd"/>
      <w:r w:rsidRPr="00CE24C5">
        <w:t>/</w:t>
      </w:r>
      <w:r w:rsidRPr="00CE24C5">
        <w:t>值对不变地传递为输出键</w:t>
      </w:r>
      <w:r w:rsidRPr="00CE24C5">
        <w:t>/</w:t>
      </w:r>
      <w:r w:rsidRPr="00CE24C5">
        <w:t>值对。最终排序的输出被写入一组双向复制的</w:t>
      </w:r>
      <w:r w:rsidRPr="00CE24C5">
        <w:t>GFS</w:t>
      </w:r>
      <w:r w:rsidRPr="00CE24C5">
        <w:t>文件（即，</w:t>
      </w:r>
      <w:r w:rsidRPr="00CE24C5">
        <w:t>2tb</w:t>
      </w:r>
      <w:r w:rsidRPr="00CE24C5">
        <w:t>字节被写入程序的输出）。</w:t>
      </w:r>
    </w:p>
    <w:p w14:paraId="12EB199B" w14:textId="77777777" w:rsidR="00A66646" w:rsidRPr="00CE24C5" w:rsidRDefault="004A61A6" w:rsidP="004C70C7">
      <w:pPr>
        <w:ind w:firstLineChars="100" w:firstLine="220"/>
      </w:pPr>
      <w:r w:rsidRPr="00CE24C5">
        <w:lastRenderedPageBreak/>
        <w:t>如前所述，输入数据被分成</w:t>
      </w:r>
      <w:r w:rsidRPr="00CE24C5">
        <w:t>64MB</w:t>
      </w:r>
      <w:r w:rsidRPr="00CE24C5">
        <w:t>（</w:t>
      </w:r>
      <w:r w:rsidRPr="00CE24C5">
        <w:t>M=15000</w:t>
      </w:r>
      <w:r w:rsidRPr="00CE24C5">
        <w:t>）。我们将排序后的输出分成</w:t>
      </w:r>
      <w:r w:rsidRPr="00CE24C5">
        <w:t>4000</w:t>
      </w:r>
      <w:r w:rsidRPr="00CE24C5">
        <w:t>个文件（</w:t>
      </w:r>
      <w:r w:rsidRPr="00CE24C5">
        <w:t>R=4000</w:t>
      </w:r>
      <w:r w:rsidRPr="00CE24C5">
        <w:t>）。分区函数使用密钥的初始字节将其分隔为</w:t>
      </w:r>
      <w:r w:rsidRPr="00CE24C5">
        <w:t>R</w:t>
      </w:r>
      <w:r w:rsidRPr="00CE24C5">
        <w:t>块中的一个。</w:t>
      </w:r>
    </w:p>
    <w:p w14:paraId="6042099A" w14:textId="2CD32A1F" w:rsidR="00A66646" w:rsidRPr="00CE24C5" w:rsidRDefault="004A61A6" w:rsidP="004C70C7">
      <w:pPr>
        <w:ind w:firstLineChars="100" w:firstLine="220"/>
      </w:pPr>
      <w:r w:rsidRPr="00CE24C5">
        <w:t>对于这个基准测试，我们的分区函数有关于密钥分布的内置知识。在一般的排序程序中，我们将添加一个</w:t>
      </w:r>
      <w:r w:rsidRPr="00CE24C5">
        <w:t xml:space="preserve">pre-pass </w:t>
      </w:r>
      <w:r w:rsidR="00F409F9">
        <w:t>映射</w:t>
      </w:r>
      <w:r w:rsidR="00151557">
        <w:t>化简</w:t>
      </w:r>
      <w:r w:rsidRPr="00CE24C5">
        <w:t>操作，该操作将收集密钥的样本，并使用采样密钥的分布来计算最终排序过程的拆分点。</w:t>
      </w:r>
    </w:p>
    <w:p w14:paraId="60773EEC" w14:textId="77777777" w:rsidR="00A66646" w:rsidRPr="00CE24C5" w:rsidRDefault="004A61A6" w:rsidP="004C70C7">
      <w:pPr>
        <w:ind w:firstLineChars="100" w:firstLine="220"/>
      </w:pPr>
      <w:r w:rsidRPr="00CE24C5">
        <w:t>图</w:t>
      </w:r>
      <w:r w:rsidRPr="00CE24C5">
        <w:t>3</w:t>
      </w:r>
      <w:r w:rsidRPr="00CE24C5">
        <w:t>（</w:t>
      </w:r>
      <w:r w:rsidRPr="00CE24C5">
        <w:t>a</w:t>
      </w:r>
      <w:r w:rsidRPr="00CE24C5">
        <w:t>）显示了排序程序正常执行的进度。左上角的图表显示了读取输入的速率。该速率的峰值约为</w:t>
      </w:r>
      <w:r w:rsidRPr="00CE24C5">
        <w:t>13gb/s</w:t>
      </w:r>
      <w:r w:rsidRPr="00CE24C5">
        <w:t>，并很快消失，因为所有映射任务都在</w:t>
      </w:r>
      <w:r w:rsidRPr="00CE24C5">
        <w:t>200</w:t>
      </w:r>
      <w:r w:rsidRPr="00CE24C5">
        <w:t>秒之前完成。注意，输入速率小于</w:t>
      </w:r>
      <w:r w:rsidRPr="00CE24C5">
        <w:t>grep</w:t>
      </w:r>
      <w:r w:rsidRPr="00CE24C5">
        <w:t>。这是因为排序映射任务花费大约一半的时间和</w:t>
      </w:r>
      <w:r w:rsidRPr="00CE24C5">
        <w:t>I/O</w:t>
      </w:r>
      <w:r w:rsidRPr="00CE24C5">
        <w:t>带宽将中间输出写入本地磁盘。相应的</w:t>
      </w:r>
      <w:r w:rsidRPr="00CE24C5">
        <w:t>grep</w:t>
      </w:r>
      <w:r w:rsidRPr="00CE24C5">
        <w:t>中间输出的大小可以忽略不计。</w:t>
      </w:r>
    </w:p>
    <w:p w14:paraId="59B5C5BD" w14:textId="5F3FB7D8" w:rsidR="00A66646" w:rsidRPr="00CE24C5" w:rsidRDefault="004A61A6" w:rsidP="004C70C7">
      <w:pPr>
        <w:ind w:firstLineChars="100" w:firstLine="220"/>
      </w:pPr>
      <w:r w:rsidRPr="00CE24C5">
        <w:t>左中图显示了通过网络将数据从映射任务发送到</w:t>
      </w:r>
      <w:r w:rsidR="00151557">
        <w:t>化简</w:t>
      </w:r>
      <w:r w:rsidRPr="00CE24C5">
        <w:t>任务的速率。当第一个映射任务完成时，这种洗牌就开始了。图中的第一个驼峰是第一批大约</w:t>
      </w:r>
      <w:r w:rsidRPr="00CE24C5">
        <w:t>1700</w:t>
      </w:r>
      <w:r w:rsidRPr="00CE24C5">
        <w:t>个</w:t>
      </w:r>
      <w:r w:rsidR="00151557">
        <w:t>化简</w:t>
      </w:r>
      <w:r w:rsidRPr="00CE24C5">
        <w:t>任务（整个</w:t>
      </w:r>
      <w:r w:rsidR="00F409F9">
        <w:t>映射</w:t>
      </w:r>
      <w:r w:rsidR="00151557">
        <w:t>化简</w:t>
      </w:r>
      <w:r w:rsidRPr="00CE24C5">
        <w:t>被分配了大约</w:t>
      </w:r>
      <w:r w:rsidRPr="00CE24C5">
        <w:t>1700</w:t>
      </w:r>
      <w:r w:rsidRPr="00CE24C5">
        <w:t>台机器，每台机器一次最多执行一个</w:t>
      </w:r>
      <w:r w:rsidR="00151557">
        <w:t>化简</w:t>
      </w:r>
      <w:r w:rsidRPr="00CE24C5">
        <w:t>任务）。在计算大约</w:t>
      </w:r>
      <w:r w:rsidRPr="00CE24C5">
        <w:t>300</w:t>
      </w:r>
      <w:r w:rsidRPr="00CE24C5">
        <w:t>秒后，第一批</w:t>
      </w:r>
      <w:r w:rsidR="00151557">
        <w:t>化简</w:t>
      </w:r>
      <w:r w:rsidRPr="00CE24C5">
        <w:t>任务中的一些完成，我们开始为剩余的</w:t>
      </w:r>
      <w:r w:rsidR="00151557">
        <w:t>化简</w:t>
      </w:r>
      <w:r w:rsidRPr="00CE24C5">
        <w:t>任务重新排列数据。所有的洗牌都是在</w:t>
      </w:r>
      <w:r w:rsidRPr="00CE24C5">
        <w:t>600</w:t>
      </w:r>
      <w:r w:rsidRPr="00CE24C5">
        <w:t>秒左右完成的。左下角的图形显示</w:t>
      </w:r>
      <w:r w:rsidR="00151557">
        <w:t>化简</w:t>
      </w:r>
      <w:r w:rsidRPr="00CE24C5">
        <w:t>任务将排序数据写入最终输出文件的速率。由于机器正忙于对中间数据进行排序，所以在第一个洗牌周期结束和写入周期开始之间有一个延迟。写操作会以大约</w:t>
      </w:r>
      <w:r w:rsidRPr="00CE24C5">
        <w:t>2-4 GB/s</w:t>
      </w:r>
      <w:r w:rsidRPr="00CE24C5">
        <w:t>的速度持续一段时间。所有的写操作都在</w:t>
      </w:r>
      <w:r w:rsidRPr="00CE24C5">
        <w:t>850</w:t>
      </w:r>
      <w:r w:rsidRPr="00CE24C5">
        <w:t>秒后完成。包括启动开销，整个计算需要</w:t>
      </w:r>
      <w:r w:rsidRPr="00CE24C5">
        <w:t>891</w:t>
      </w:r>
      <w:r w:rsidRPr="00CE24C5">
        <w:t>秒。这与</w:t>
      </w:r>
      <w:proofErr w:type="spellStart"/>
      <w:r w:rsidRPr="00CE24C5">
        <w:t>TeraSort</w:t>
      </w:r>
      <w:proofErr w:type="spellEnd"/>
      <w:r w:rsidRPr="00CE24C5">
        <w:t>基准测试的当前</w:t>
      </w:r>
      <w:proofErr w:type="gramStart"/>
      <w:r w:rsidRPr="00CE24C5">
        <w:t>最佳报告</w:t>
      </w:r>
      <w:proofErr w:type="gramEnd"/>
      <w:r w:rsidRPr="00CE24C5">
        <w:t>结果</w:t>
      </w:r>
      <w:r w:rsidRPr="00CE24C5">
        <w:t>1057</w:t>
      </w:r>
      <w:r w:rsidRPr="00CE24C5">
        <w:t>秒相似。</w:t>
      </w:r>
    </w:p>
    <w:p w14:paraId="2D6FD3FB" w14:textId="77777777" w:rsidR="00A66646" w:rsidRPr="00CE24C5" w:rsidRDefault="004A61A6" w:rsidP="004C70C7">
      <w:pPr>
        <w:ind w:firstLineChars="100" w:firstLine="220"/>
      </w:pPr>
      <w:r w:rsidRPr="00CE24C5">
        <w:t>需要注意的是：由于我们的局部优化，输入速率高于洗牌速率和输出速率</w:t>
      </w:r>
      <w:r w:rsidRPr="00CE24C5">
        <w:t>–</w:t>
      </w:r>
      <w:r w:rsidRPr="00CE24C5">
        <w:t>大多数数据都是从本地磁盘读取的，并绕过带宽相对受限的网络。</w:t>
      </w:r>
      <w:proofErr w:type="gramStart"/>
      <w:r w:rsidRPr="00CE24C5">
        <w:t>洗牌率</w:t>
      </w:r>
      <w:proofErr w:type="gramEnd"/>
      <w:r w:rsidRPr="00CE24C5">
        <w:t>高于输出速率，因为输出阶段写入两个已排序数据的副本（出于可靠性和可用性的原因，我们制作两个输出副本）。我们编写两个副本，因为这是底层文件系统提供的可靠性和可用性机制。如果底层文件系统使用擦除编码而不是复制，则写入数据的网络带宽需求将减少。</w:t>
      </w:r>
    </w:p>
    <w:p w14:paraId="53E13ED0" w14:textId="77777777" w:rsidR="004C70C7" w:rsidRDefault="004C70C7" w:rsidP="00CE24C5">
      <w:pPr>
        <w:rPr>
          <w:b/>
          <w:bCs/>
        </w:rPr>
      </w:pPr>
    </w:p>
    <w:p w14:paraId="36240260" w14:textId="09D1E23F" w:rsidR="00A66646" w:rsidRPr="004824A9" w:rsidRDefault="004A61A6" w:rsidP="00CE24C5">
      <w:pPr>
        <w:rPr>
          <w:b/>
          <w:bCs/>
        </w:rPr>
      </w:pPr>
      <w:r w:rsidRPr="004824A9">
        <w:rPr>
          <w:b/>
          <w:bCs/>
        </w:rPr>
        <w:t>5.4</w:t>
      </w:r>
      <w:r w:rsidRPr="004824A9">
        <w:rPr>
          <w:b/>
          <w:bCs/>
        </w:rPr>
        <w:t>备份任务的效果</w:t>
      </w:r>
    </w:p>
    <w:p w14:paraId="1E7BED93" w14:textId="1DF1AA6D" w:rsidR="00A66646" w:rsidRPr="00CE24C5" w:rsidRDefault="004A61A6" w:rsidP="004C70C7">
      <w:pPr>
        <w:ind w:firstLineChars="100" w:firstLine="220"/>
      </w:pPr>
      <w:r w:rsidRPr="00CE24C5">
        <w:t>在图</w:t>
      </w:r>
      <w:r w:rsidRPr="00CE24C5">
        <w:t>3</w:t>
      </w:r>
      <w:r w:rsidRPr="00CE24C5">
        <w:t>（</w:t>
      </w:r>
      <w:r w:rsidRPr="00CE24C5">
        <w:t>b</w:t>
      </w:r>
      <w:r w:rsidRPr="00CE24C5">
        <w:t>）中，我们显示了禁用备份任务的</w:t>
      </w:r>
      <w:r w:rsidR="00990EAB">
        <w:rPr>
          <w:rFonts w:hint="eastAsia"/>
        </w:rPr>
        <w:t>分类</w:t>
      </w:r>
      <w:r w:rsidRPr="00CE24C5">
        <w:t>程序的执行。执行流程与图</w:t>
      </w:r>
      <w:r w:rsidRPr="00CE24C5">
        <w:t>3</w:t>
      </w:r>
      <w:r w:rsidRPr="00CE24C5">
        <w:t>（</w:t>
      </w:r>
      <w:r w:rsidRPr="00CE24C5">
        <w:t>a</w:t>
      </w:r>
      <w:r w:rsidRPr="00CE24C5">
        <w:t>）中所示的类似，只是有一个非常长的尾部，几乎没有任何写入活动发生。</w:t>
      </w:r>
      <w:r w:rsidRPr="00CE24C5">
        <w:t>960</w:t>
      </w:r>
      <w:r w:rsidRPr="00CE24C5">
        <w:t>秒后，除了</w:t>
      </w:r>
      <w:r w:rsidRPr="00CE24C5">
        <w:t>5</w:t>
      </w:r>
      <w:r w:rsidRPr="00CE24C5">
        <w:t>个</w:t>
      </w:r>
      <w:r w:rsidR="00151557">
        <w:t>化简</w:t>
      </w:r>
      <w:r w:rsidRPr="00CE24C5">
        <w:t>任务外，其他任务都完成了。然而，最后的几个掉队者直到</w:t>
      </w:r>
      <w:r w:rsidRPr="00CE24C5">
        <w:t>300</w:t>
      </w:r>
      <w:r w:rsidRPr="00CE24C5">
        <w:t>秒后才结束。整个计算时间为</w:t>
      </w:r>
      <w:r w:rsidRPr="00CE24C5">
        <w:t>1283</w:t>
      </w:r>
      <w:r w:rsidRPr="00CE24C5">
        <w:t>秒，所用时间增加了</w:t>
      </w:r>
      <w:r w:rsidRPr="00CE24C5">
        <w:t>44%</w:t>
      </w:r>
      <w:r w:rsidRPr="00CE24C5">
        <w:t>。</w:t>
      </w:r>
    </w:p>
    <w:p w14:paraId="6AC2A83C" w14:textId="77777777" w:rsidR="004C70C7" w:rsidRDefault="004C70C7" w:rsidP="00CE24C5">
      <w:pPr>
        <w:rPr>
          <w:b/>
          <w:bCs/>
        </w:rPr>
      </w:pPr>
    </w:p>
    <w:p w14:paraId="1355EBEF" w14:textId="033386AF" w:rsidR="00A66646" w:rsidRPr="004824A9" w:rsidRDefault="004A61A6" w:rsidP="00CE24C5">
      <w:pPr>
        <w:rPr>
          <w:b/>
          <w:bCs/>
        </w:rPr>
      </w:pPr>
      <w:r w:rsidRPr="004824A9">
        <w:rPr>
          <w:b/>
          <w:bCs/>
        </w:rPr>
        <w:t>5.5</w:t>
      </w:r>
      <w:r w:rsidRPr="004824A9">
        <w:rPr>
          <w:b/>
          <w:bCs/>
        </w:rPr>
        <w:t>机器故障</w:t>
      </w:r>
    </w:p>
    <w:p w14:paraId="6248E6E5" w14:textId="77777777" w:rsidR="00A66646" w:rsidRPr="00CE24C5" w:rsidRDefault="004A61A6" w:rsidP="004C70C7">
      <w:pPr>
        <w:ind w:firstLineChars="100" w:firstLine="220"/>
      </w:pPr>
      <w:r w:rsidRPr="00CE24C5">
        <w:t>在图</w:t>
      </w:r>
      <w:r w:rsidRPr="00CE24C5">
        <w:t>3</w:t>
      </w:r>
      <w:r w:rsidRPr="00CE24C5">
        <w:t>（</w:t>
      </w:r>
      <w:r w:rsidRPr="00CE24C5">
        <w:t>c</w:t>
      </w:r>
      <w:r w:rsidRPr="00CE24C5">
        <w:t>）中，我们展示了</w:t>
      </w:r>
      <w:r w:rsidRPr="00CE24C5">
        <w:t>sort</w:t>
      </w:r>
      <w:r w:rsidRPr="00CE24C5">
        <w:t>程序的一个执行过程，在这个过程中，我们故意在</w:t>
      </w:r>
      <w:r w:rsidRPr="00CE24C5">
        <w:t>1746</w:t>
      </w:r>
      <w:r w:rsidRPr="00CE24C5">
        <w:t>个工作进程中的</w:t>
      </w:r>
      <w:r w:rsidRPr="00CE24C5">
        <w:t>200</w:t>
      </w:r>
      <w:r w:rsidRPr="00CE24C5">
        <w:t>个进程在计算过程中被杀死。底层集群调度程序立即在这些计算机上重新启动新的工作进程（因为只有进程被终止，所以这些计算机仍然正常工作）。</w:t>
      </w:r>
    </w:p>
    <w:p w14:paraId="21CECC70" w14:textId="77777777" w:rsidR="00A66646" w:rsidRPr="00CE24C5" w:rsidRDefault="004A61A6" w:rsidP="00CE24C5">
      <w:r w:rsidRPr="00CE24C5">
        <w:t>工人死亡显示为负输入率，因为一些先前完成的地图工作消失了（因为相应的地图工作人员被杀），需要重做。重新执行</w:t>
      </w:r>
      <w:proofErr w:type="gramStart"/>
      <w:r w:rsidRPr="00CE24C5">
        <w:t>此地图工作</w:t>
      </w:r>
      <w:proofErr w:type="gramEnd"/>
      <w:r w:rsidRPr="00CE24C5">
        <w:t>相对较快。整个计算在</w:t>
      </w:r>
      <w:r w:rsidRPr="00CE24C5">
        <w:t>933</w:t>
      </w:r>
      <w:r w:rsidRPr="00CE24C5">
        <w:t>秒内完成，包括启动开销（仅比正常执行时间增加</w:t>
      </w:r>
      <w:r w:rsidRPr="00CE24C5">
        <w:t>5%</w:t>
      </w:r>
      <w:r w:rsidRPr="00CE24C5">
        <w:t>）。</w:t>
      </w:r>
    </w:p>
    <w:p w14:paraId="693E01BB" w14:textId="77777777" w:rsidR="007C77AA" w:rsidRDefault="007C77AA" w:rsidP="007C77AA">
      <w:pPr>
        <w:jc w:val="center"/>
      </w:pPr>
    </w:p>
    <w:p w14:paraId="1585B816" w14:textId="7D2756E8" w:rsidR="00A66646" w:rsidRPr="004824A9" w:rsidRDefault="004A61A6" w:rsidP="007C77AA">
      <w:pPr>
        <w:jc w:val="center"/>
        <w:rPr>
          <w:rFonts w:ascii="楷体" w:eastAsia="楷体" w:hAnsi="楷体"/>
          <w:sz w:val="28"/>
          <w:szCs w:val="28"/>
        </w:rPr>
      </w:pPr>
      <w:r w:rsidRPr="004824A9">
        <w:rPr>
          <w:rFonts w:ascii="楷体" w:eastAsia="楷体" w:hAnsi="楷体"/>
          <w:sz w:val="28"/>
          <w:szCs w:val="28"/>
        </w:rPr>
        <w:t>6</w:t>
      </w:r>
      <w:r w:rsidRPr="004824A9">
        <w:rPr>
          <w:rFonts w:eastAsia="楷体" w:cs="Calibri"/>
          <w:sz w:val="28"/>
          <w:szCs w:val="28"/>
        </w:rPr>
        <w:t> </w:t>
      </w:r>
      <w:r w:rsidR="007C77AA" w:rsidRPr="004824A9">
        <w:rPr>
          <w:rFonts w:ascii="楷体" w:eastAsia="楷体" w:hAnsi="楷体"/>
          <w:sz w:val="28"/>
          <w:szCs w:val="28"/>
        </w:rPr>
        <w:t>.</w:t>
      </w:r>
      <w:r w:rsidRPr="004824A9">
        <w:rPr>
          <w:rFonts w:ascii="楷体" w:eastAsia="楷体" w:hAnsi="楷体"/>
          <w:sz w:val="28"/>
          <w:szCs w:val="28"/>
        </w:rPr>
        <w:t>经验</w:t>
      </w:r>
    </w:p>
    <w:p w14:paraId="37923D46" w14:textId="7EE81DAD" w:rsidR="00A66646" w:rsidRPr="00CE24C5" w:rsidRDefault="004A61A6" w:rsidP="00CE24C5">
      <w:r w:rsidRPr="00CE24C5">
        <w:t>我们在年编写了</w:t>
      </w:r>
      <w:r w:rsidR="00F409F9">
        <w:t>映射</w:t>
      </w:r>
      <w:r w:rsidR="00151557">
        <w:t>化简</w:t>
      </w:r>
      <w:r w:rsidRPr="00CE24C5">
        <w:t>库的第一个版本</w:t>
      </w:r>
      <w:r w:rsidR="00D26D77">
        <w:rPr>
          <w:rFonts w:hint="eastAsia"/>
        </w:rPr>
        <w:t>，</w:t>
      </w:r>
      <w:r w:rsidRPr="00CE24C5">
        <w:t>2003</w:t>
      </w:r>
      <w:r w:rsidRPr="00CE24C5">
        <w:t>年</w:t>
      </w:r>
      <w:r w:rsidRPr="00CE24C5">
        <w:t>2</w:t>
      </w:r>
      <w:r w:rsidRPr="00CE24C5">
        <w:t>月，并在</w:t>
      </w:r>
      <w:r w:rsidRPr="00CE24C5">
        <w:t>2003</w:t>
      </w:r>
      <w:r w:rsidRPr="00CE24C5">
        <w:t>年</w:t>
      </w:r>
      <w:r w:rsidRPr="00CE24C5">
        <w:t>8</w:t>
      </w:r>
      <w:r w:rsidRPr="00CE24C5">
        <w:t>月对其进行了重大改进，包括局部性优化、</w:t>
      </w:r>
      <w:proofErr w:type="gramStart"/>
      <w:r w:rsidRPr="00CE24C5">
        <w:t>跨工作机任务</w:t>
      </w:r>
      <w:proofErr w:type="gramEnd"/>
      <w:r w:rsidRPr="00CE24C5">
        <w:t>执行的动态负载平衡等。从那时起，我们对</w:t>
      </w:r>
      <w:r w:rsidR="00F409F9">
        <w:t>映射</w:t>
      </w:r>
      <w:r w:rsidR="00151557">
        <w:t>化简</w:t>
      </w:r>
      <w:r w:rsidRPr="00CE24C5">
        <w:t>库在我们处理的各种问题上的广泛应用感到惊喜。它已经被广泛应用于谷歌的各个领域，包括：</w:t>
      </w:r>
    </w:p>
    <w:p w14:paraId="00457ACE" w14:textId="1534C6D8" w:rsidR="00A66646" w:rsidRPr="004C70C7" w:rsidRDefault="004A61A6" w:rsidP="00CE24C5">
      <w:pPr>
        <w:rPr>
          <w:sz w:val="20"/>
          <w:szCs w:val="20"/>
        </w:rPr>
      </w:pPr>
      <w:r w:rsidRPr="004C70C7">
        <w:rPr>
          <w:sz w:val="20"/>
          <w:szCs w:val="20"/>
        </w:rPr>
        <w:t>•</w:t>
      </w:r>
      <w:r w:rsidRPr="004C70C7">
        <w:rPr>
          <w:sz w:val="20"/>
          <w:szCs w:val="20"/>
        </w:rPr>
        <w:t>大规模机器学习问题</w:t>
      </w:r>
    </w:p>
    <w:p w14:paraId="76800208" w14:textId="24BD06D7" w:rsidR="00A66646" w:rsidRPr="004C70C7" w:rsidRDefault="004A61A6" w:rsidP="00CE24C5">
      <w:pPr>
        <w:rPr>
          <w:sz w:val="20"/>
          <w:szCs w:val="20"/>
        </w:rPr>
      </w:pPr>
      <w:r w:rsidRPr="004C70C7">
        <w:rPr>
          <w:sz w:val="20"/>
          <w:szCs w:val="20"/>
        </w:rPr>
        <w:t>•</w:t>
      </w:r>
      <w:r w:rsidRPr="004C70C7">
        <w:rPr>
          <w:sz w:val="20"/>
          <w:szCs w:val="20"/>
        </w:rPr>
        <w:t>谷歌新闻和</w:t>
      </w:r>
      <w:r w:rsidRPr="004C70C7">
        <w:rPr>
          <w:sz w:val="20"/>
          <w:szCs w:val="20"/>
        </w:rPr>
        <w:t>Froogle</w:t>
      </w:r>
      <w:r w:rsidRPr="004C70C7">
        <w:rPr>
          <w:sz w:val="20"/>
          <w:szCs w:val="20"/>
        </w:rPr>
        <w:t>产品</w:t>
      </w:r>
    </w:p>
    <w:p w14:paraId="27DAD485" w14:textId="02BC2CB1" w:rsidR="00A66646" w:rsidRPr="004C70C7" w:rsidRDefault="004A61A6" w:rsidP="00CE24C5">
      <w:pPr>
        <w:rPr>
          <w:sz w:val="20"/>
          <w:szCs w:val="20"/>
        </w:rPr>
      </w:pPr>
      <w:r w:rsidRPr="004C70C7">
        <w:rPr>
          <w:sz w:val="20"/>
          <w:szCs w:val="20"/>
        </w:rPr>
        <w:t>•</w:t>
      </w:r>
      <w:r w:rsidRPr="004C70C7">
        <w:rPr>
          <w:sz w:val="20"/>
          <w:szCs w:val="20"/>
        </w:rPr>
        <w:t>提取用于生成热门查询报告的数据（如</w:t>
      </w:r>
      <w:r w:rsidRPr="004C70C7">
        <w:rPr>
          <w:sz w:val="20"/>
          <w:szCs w:val="20"/>
        </w:rPr>
        <w:t>Google Zeitgeist</w:t>
      </w:r>
      <w:r w:rsidRPr="004C70C7">
        <w:rPr>
          <w:sz w:val="20"/>
          <w:szCs w:val="20"/>
        </w:rPr>
        <w:t>）</w:t>
      </w:r>
    </w:p>
    <w:p w14:paraId="1117BD53" w14:textId="77777777" w:rsidR="00A66646" w:rsidRPr="004C70C7" w:rsidRDefault="004A61A6" w:rsidP="00CE24C5">
      <w:pPr>
        <w:rPr>
          <w:sz w:val="20"/>
          <w:szCs w:val="20"/>
        </w:rPr>
      </w:pPr>
      <w:r w:rsidRPr="004C70C7">
        <w:rPr>
          <w:sz w:val="20"/>
          <w:szCs w:val="20"/>
        </w:rPr>
        <w:t>•</w:t>
      </w:r>
      <w:r w:rsidRPr="004C70C7">
        <w:rPr>
          <w:sz w:val="20"/>
          <w:szCs w:val="20"/>
        </w:rPr>
        <w:t>为新实验和新产品提取网页属性（例如，从大量网页语料库中提取地理位置以进行本地化搜索），以及</w:t>
      </w:r>
    </w:p>
    <w:p w14:paraId="56C6C5CF" w14:textId="080B39D4" w:rsidR="00A66646" w:rsidRPr="004C70C7" w:rsidRDefault="004A61A6" w:rsidP="00CE24C5">
      <w:pPr>
        <w:rPr>
          <w:sz w:val="20"/>
          <w:szCs w:val="20"/>
        </w:rPr>
      </w:pPr>
      <w:r w:rsidRPr="004C70C7">
        <w:rPr>
          <w:sz w:val="20"/>
          <w:szCs w:val="20"/>
        </w:rPr>
        <w:t>•</w:t>
      </w:r>
      <w:r w:rsidRPr="004C70C7">
        <w:rPr>
          <w:sz w:val="20"/>
          <w:szCs w:val="20"/>
        </w:rPr>
        <w:t>大规模图形计算</w:t>
      </w:r>
    </w:p>
    <w:p w14:paraId="229F79EE" w14:textId="77777777" w:rsidR="00A66646" w:rsidRPr="00CE24C5" w:rsidRDefault="004A61A6" w:rsidP="00CE24C5">
      <w:r w:rsidRPr="00CE24C5">
        <w:rPr>
          <w:noProof/>
        </w:rPr>
        <w:drawing>
          <wp:anchor distT="0" distB="0" distL="114300" distR="114300" simplePos="0" relativeHeight="251659264" behindDoc="1" locked="0" layoutInCell="1" allowOverlap="1" wp14:anchorId="16D9828C" wp14:editId="5E6DA6D8">
            <wp:simplePos x="0" y="0"/>
            <wp:positionH relativeFrom="page">
              <wp:posOffset>2209800</wp:posOffset>
            </wp:positionH>
            <wp:positionV relativeFrom="paragraph">
              <wp:posOffset>0</wp:posOffset>
            </wp:positionV>
            <wp:extent cx="3352800" cy="182118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35280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15703B" w14:textId="619E9E33" w:rsidR="00A66646" w:rsidRPr="00AB54CA" w:rsidRDefault="004A61A6" w:rsidP="00CB6DE6">
      <w:pPr>
        <w:jc w:val="center"/>
        <w:rPr>
          <w:sz w:val="18"/>
          <w:szCs w:val="18"/>
        </w:rPr>
      </w:pPr>
      <w:r w:rsidRPr="00AB54CA">
        <w:rPr>
          <w:sz w:val="18"/>
          <w:szCs w:val="18"/>
        </w:rPr>
        <w:t>图</w:t>
      </w:r>
      <w:r w:rsidRPr="00AB54CA">
        <w:rPr>
          <w:sz w:val="18"/>
          <w:szCs w:val="18"/>
        </w:rPr>
        <w:t>4:</w:t>
      </w:r>
      <w:r w:rsidR="00F409F9">
        <w:rPr>
          <w:sz w:val="18"/>
          <w:szCs w:val="18"/>
        </w:rPr>
        <w:t>映射</w:t>
      </w:r>
      <w:r w:rsidR="00151557">
        <w:rPr>
          <w:sz w:val="18"/>
          <w:szCs w:val="18"/>
        </w:rPr>
        <w:t>化简</w:t>
      </w:r>
      <w:r w:rsidRPr="00AB54CA">
        <w:rPr>
          <w:sz w:val="18"/>
          <w:szCs w:val="18"/>
        </w:rPr>
        <w:t>实例随时间变化</w:t>
      </w:r>
    </w:p>
    <w:tbl>
      <w:tblPr>
        <w:tblW w:w="8774" w:type="dxa"/>
        <w:tblInd w:w="365" w:type="dxa"/>
        <w:tblCellMar>
          <w:left w:w="0" w:type="dxa"/>
          <w:right w:w="0" w:type="dxa"/>
        </w:tblCellMar>
        <w:tblLook w:val="04A0" w:firstRow="1" w:lastRow="0" w:firstColumn="1" w:lastColumn="0" w:noHBand="0" w:noVBand="1"/>
      </w:tblPr>
      <w:tblGrid>
        <w:gridCol w:w="8774"/>
      </w:tblGrid>
      <w:tr w:rsidR="00A66646" w:rsidRPr="00CE24C5" w14:paraId="06C485EB" w14:textId="77777777" w:rsidTr="00CB6DE6">
        <w:trPr>
          <w:trHeight w:val="458"/>
        </w:trPr>
        <w:tc>
          <w:tcPr>
            <w:tcW w:w="8774" w:type="dxa"/>
            <w:tcBorders>
              <w:top w:val="single" w:sz="8" w:space="0" w:color="000000"/>
              <w:left w:val="single" w:sz="8" w:space="0" w:color="000000"/>
              <w:bottom w:val="single" w:sz="8" w:space="0" w:color="000000"/>
              <w:right w:val="single" w:sz="8" w:space="0" w:color="000000"/>
            </w:tcBorders>
            <w:tcMar>
              <w:top w:w="39" w:type="dxa"/>
              <w:left w:w="120" w:type="dxa"/>
              <w:bottom w:w="0" w:type="dxa"/>
              <w:right w:w="115" w:type="dxa"/>
            </w:tcMar>
            <w:hideMark/>
          </w:tcPr>
          <w:p w14:paraId="607F804B" w14:textId="77777777" w:rsidR="00A66646" w:rsidRPr="00CE24C5" w:rsidRDefault="004A61A6" w:rsidP="00CE24C5">
            <w:r w:rsidRPr="00CE24C5">
              <w:t>工作岗位数</w:t>
            </w:r>
            <w:r w:rsidRPr="00CE24C5">
              <w:t>29423</w:t>
            </w:r>
          </w:p>
          <w:p w14:paraId="16699690" w14:textId="77777777" w:rsidR="00A66646" w:rsidRPr="00CE24C5" w:rsidRDefault="004A61A6" w:rsidP="00CE24C5">
            <w:r w:rsidRPr="00CE24C5">
              <w:t>平均作业完成时间</w:t>
            </w:r>
            <w:r w:rsidRPr="00CE24C5">
              <w:t>634</w:t>
            </w:r>
            <w:r w:rsidRPr="00CE24C5">
              <w:t>秒</w:t>
            </w:r>
          </w:p>
          <w:p w14:paraId="6BC1D991" w14:textId="77777777" w:rsidR="00A66646" w:rsidRPr="00CE24C5" w:rsidRDefault="004A61A6" w:rsidP="00CE24C5">
            <w:r w:rsidRPr="00CE24C5">
              <w:t>机器使用天数</w:t>
            </w:r>
            <w:r w:rsidRPr="00CE24C5">
              <w:t>79186</w:t>
            </w:r>
            <w:r w:rsidRPr="00CE24C5">
              <w:t>天</w:t>
            </w:r>
          </w:p>
        </w:tc>
      </w:tr>
      <w:tr w:rsidR="00A66646" w:rsidRPr="00CE24C5" w14:paraId="50C5FBCF" w14:textId="77777777" w:rsidTr="00CB6DE6">
        <w:trPr>
          <w:trHeight w:val="457"/>
        </w:trPr>
        <w:tc>
          <w:tcPr>
            <w:tcW w:w="8774" w:type="dxa"/>
            <w:tcBorders>
              <w:top w:val="nil"/>
              <w:left w:val="single" w:sz="8" w:space="0" w:color="000000"/>
              <w:bottom w:val="single" w:sz="8" w:space="0" w:color="000000"/>
              <w:right w:val="single" w:sz="8" w:space="0" w:color="000000"/>
            </w:tcBorders>
            <w:tcMar>
              <w:top w:w="39" w:type="dxa"/>
              <w:left w:w="120" w:type="dxa"/>
              <w:bottom w:w="0" w:type="dxa"/>
              <w:right w:w="115" w:type="dxa"/>
            </w:tcMar>
            <w:hideMark/>
          </w:tcPr>
          <w:p w14:paraId="3C522DC3" w14:textId="77777777" w:rsidR="00A66646" w:rsidRPr="00CE24C5" w:rsidRDefault="004A61A6" w:rsidP="00CE24C5">
            <w:r w:rsidRPr="00CE24C5">
              <w:t>输入数据读取</w:t>
            </w:r>
            <w:r w:rsidRPr="00CE24C5">
              <w:t>3288 TB</w:t>
            </w:r>
          </w:p>
          <w:p w14:paraId="37B25DD1" w14:textId="77777777" w:rsidR="00A66646" w:rsidRPr="00CE24C5" w:rsidRDefault="004A61A6" w:rsidP="00CE24C5">
            <w:r w:rsidRPr="00CE24C5">
              <w:t>中间数据生成</w:t>
            </w:r>
            <w:r w:rsidRPr="00CE24C5">
              <w:t>758 TB</w:t>
            </w:r>
            <w:r w:rsidRPr="00CE24C5">
              <w:t>输出数据写入</w:t>
            </w:r>
            <w:r w:rsidRPr="00CE24C5">
              <w:t>193 TB</w:t>
            </w:r>
          </w:p>
        </w:tc>
      </w:tr>
      <w:tr w:rsidR="00A66646" w:rsidRPr="00CE24C5" w14:paraId="570D507C" w14:textId="77777777" w:rsidTr="00CB6DE6">
        <w:trPr>
          <w:trHeight w:val="609"/>
        </w:trPr>
        <w:tc>
          <w:tcPr>
            <w:tcW w:w="8774" w:type="dxa"/>
            <w:tcBorders>
              <w:top w:val="nil"/>
              <w:left w:val="single" w:sz="8" w:space="0" w:color="000000"/>
              <w:bottom w:val="single" w:sz="8" w:space="0" w:color="000000"/>
              <w:right w:val="single" w:sz="8" w:space="0" w:color="000000"/>
            </w:tcBorders>
            <w:tcMar>
              <w:top w:w="39" w:type="dxa"/>
              <w:left w:w="120" w:type="dxa"/>
              <w:bottom w:w="0" w:type="dxa"/>
              <w:right w:w="115" w:type="dxa"/>
            </w:tcMar>
            <w:hideMark/>
          </w:tcPr>
          <w:p w14:paraId="565A08B8" w14:textId="3AD35D19" w:rsidR="00A66646" w:rsidRPr="00CE24C5" w:rsidRDefault="004A61A6" w:rsidP="00CE24C5">
            <w:r w:rsidRPr="00CE24C5">
              <w:t>每个工作的平均工人机器</w:t>
            </w:r>
            <w:r w:rsidRPr="00CE24C5">
              <w:t>157</w:t>
            </w:r>
            <w:r w:rsidRPr="00CE24C5">
              <w:t>每个工作的平均工人死亡</w:t>
            </w:r>
            <w:r w:rsidRPr="00CE24C5">
              <w:t>1.2</w:t>
            </w:r>
            <w:r w:rsidRPr="00CE24C5">
              <w:t>每个工作的平均</w:t>
            </w:r>
            <w:r w:rsidR="00F409F9">
              <w:t>映射</w:t>
            </w:r>
            <w:r w:rsidRPr="00CE24C5">
              <w:t>任务</w:t>
            </w:r>
            <w:r w:rsidRPr="00CE24C5">
              <w:t>3351</w:t>
            </w:r>
            <w:r w:rsidRPr="00CE24C5">
              <w:t>每个工作平均减少任务</w:t>
            </w:r>
            <w:r w:rsidRPr="00CE24C5">
              <w:t>55</w:t>
            </w:r>
          </w:p>
        </w:tc>
      </w:tr>
      <w:tr w:rsidR="00A66646" w:rsidRPr="00CE24C5" w14:paraId="00FB1367" w14:textId="77777777" w:rsidTr="00CB6DE6">
        <w:trPr>
          <w:trHeight w:val="457"/>
        </w:trPr>
        <w:tc>
          <w:tcPr>
            <w:tcW w:w="8774" w:type="dxa"/>
            <w:tcBorders>
              <w:top w:val="nil"/>
              <w:left w:val="single" w:sz="8" w:space="0" w:color="000000"/>
              <w:bottom w:val="single" w:sz="8" w:space="0" w:color="000000"/>
              <w:right w:val="single" w:sz="8" w:space="0" w:color="000000"/>
            </w:tcBorders>
            <w:tcMar>
              <w:top w:w="39" w:type="dxa"/>
              <w:left w:w="120" w:type="dxa"/>
              <w:bottom w:w="0" w:type="dxa"/>
              <w:right w:w="115" w:type="dxa"/>
            </w:tcMar>
            <w:hideMark/>
          </w:tcPr>
          <w:p w14:paraId="34D5967D" w14:textId="41A99A28" w:rsidR="00A66646" w:rsidRPr="00CE24C5" w:rsidRDefault="004A61A6" w:rsidP="00CE24C5">
            <w:r w:rsidRPr="00CE24C5">
              <w:t>唯一映射实现</w:t>
            </w:r>
            <w:r w:rsidRPr="00CE24C5">
              <w:t>395</w:t>
            </w:r>
            <w:proofErr w:type="gramStart"/>
            <w:r w:rsidRPr="00CE24C5">
              <w:t>唯一</w:t>
            </w:r>
            <w:r w:rsidR="00151557">
              <w:t>化简</w:t>
            </w:r>
            <w:r w:rsidRPr="00CE24C5">
              <w:t>实现</w:t>
            </w:r>
            <w:proofErr w:type="gramEnd"/>
            <w:r w:rsidRPr="00CE24C5">
              <w:t>269</w:t>
            </w:r>
            <w:r w:rsidRPr="00CE24C5">
              <w:t>唯一</w:t>
            </w:r>
            <w:r w:rsidR="00F409F9">
              <w:t>映射</w:t>
            </w:r>
            <w:r w:rsidRPr="00CE24C5">
              <w:t>/</w:t>
            </w:r>
            <w:r w:rsidR="00151557">
              <w:t>化简</w:t>
            </w:r>
            <w:r w:rsidRPr="00CE24C5">
              <w:t>组合</w:t>
            </w:r>
            <w:r w:rsidRPr="00CE24C5">
              <w:t>426</w:t>
            </w:r>
          </w:p>
        </w:tc>
      </w:tr>
    </w:tbl>
    <w:p w14:paraId="3B240FAA" w14:textId="661384E0" w:rsidR="00A66646" w:rsidRPr="00AB54CA" w:rsidRDefault="004A61A6" w:rsidP="00CB6DE6">
      <w:pPr>
        <w:jc w:val="center"/>
        <w:rPr>
          <w:sz w:val="18"/>
          <w:szCs w:val="18"/>
        </w:rPr>
      </w:pPr>
      <w:r w:rsidRPr="00AB54CA">
        <w:rPr>
          <w:sz w:val="18"/>
          <w:szCs w:val="18"/>
        </w:rPr>
        <w:t>表</w:t>
      </w:r>
      <w:r w:rsidRPr="00AB54CA">
        <w:rPr>
          <w:sz w:val="18"/>
          <w:szCs w:val="18"/>
        </w:rPr>
        <w:t>1:2004</w:t>
      </w:r>
      <w:r w:rsidRPr="00AB54CA">
        <w:rPr>
          <w:sz w:val="18"/>
          <w:szCs w:val="18"/>
        </w:rPr>
        <w:t>年</w:t>
      </w:r>
      <w:r w:rsidRPr="00AB54CA">
        <w:rPr>
          <w:sz w:val="18"/>
          <w:szCs w:val="18"/>
        </w:rPr>
        <w:t>8</w:t>
      </w:r>
      <w:r w:rsidRPr="00AB54CA">
        <w:rPr>
          <w:sz w:val="18"/>
          <w:szCs w:val="18"/>
        </w:rPr>
        <w:t>月运行的</w:t>
      </w:r>
      <w:r w:rsidR="00F409F9">
        <w:rPr>
          <w:sz w:val="18"/>
          <w:szCs w:val="18"/>
        </w:rPr>
        <w:t>映射</w:t>
      </w:r>
      <w:r w:rsidR="00151557">
        <w:rPr>
          <w:sz w:val="18"/>
          <w:szCs w:val="18"/>
        </w:rPr>
        <w:t>化简</w:t>
      </w:r>
      <w:r w:rsidRPr="00AB54CA">
        <w:rPr>
          <w:sz w:val="18"/>
          <w:szCs w:val="18"/>
        </w:rPr>
        <w:t>作业</w:t>
      </w:r>
    </w:p>
    <w:p w14:paraId="7179BDE7" w14:textId="3CB14A20" w:rsidR="00A66646" w:rsidRPr="00CE24C5" w:rsidRDefault="004A61A6" w:rsidP="00CE24C5">
      <w:r w:rsidRPr="00CE24C5">
        <w:rPr>
          <w:noProof/>
        </w:rPr>
        <w:drawing>
          <wp:inline distT="0" distB="0" distL="0" distR="0" wp14:anchorId="7D9F923C" wp14:editId="6DB9F650">
            <wp:extent cx="628650" cy="9525"/>
            <wp:effectExtent l="0" t="0" r="0" b="0"/>
            <wp:docPr id="6"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982719" w:rsidRPr="00CE24C5">
        <w:rPr>
          <w:noProof/>
        </w:rPr>
        <w:drawing>
          <wp:inline distT="0" distB="0" distL="0" distR="0" wp14:anchorId="0CA9A6AD" wp14:editId="636C0001">
            <wp:extent cx="628650" cy="9525"/>
            <wp:effectExtent l="0" t="0" r="0" b="0"/>
            <wp:docPr id="23"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982719" w:rsidRPr="00CE24C5">
        <w:rPr>
          <w:noProof/>
        </w:rPr>
        <w:drawing>
          <wp:inline distT="0" distB="0" distL="0" distR="0" wp14:anchorId="2C5C913D" wp14:editId="763CAB12">
            <wp:extent cx="628650" cy="9525"/>
            <wp:effectExtent l="0" t="0" r="0" b="0"/>
            <wp:docPr id="24"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982719" w:rsidRPr="00CE24C5">
        <w:rPr>
          <w:noProof/>
        </w:rPr>
        <w:drawing>
          <wp:inline distT="0" distB="0" distL="0" distR="0" wp14:anchorId="78FC39D6" wp14:editId="7F43C2AC">
            <wp:extent cx="628650" cy="9525"/>
            <wp:effectExtent l="0" t="0" r="0" b="0"/>
            <wp:docPr id="25"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982719" w:rsidRPr="00CE24C5">
        <w:rPr>
          <w:noProof/>
        </w:rPr>
        <w:drawing>
          <wp:inline distT="0" distB="0" distL="0" distR="0" wp14:anchorId="66D296EE" wp14:editId="37F5066C">
            <wp:extent cx="628650" cy="9525"/>
            <wp:effectExtent l="0" t="0" r="0" b="0"/>
            <wp:docPr id="26"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982719" w:rsidRPr="00CE24C5">
        <w:rPr>
          <w:noProof/>
        </w:rPr>
        <w:drawing>
          <wp:inline distT="0" distB="0" distL="0" distR="0" wp14:anchorId="1179F452" wp14:editId="0E9EAA42">
            <wp:extent cx="628650" cy="9525"/>
            <wp:effectExtent l="0" t="0" r="0" b="0"/>
            <wp:docPr id="27"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982719" w:rsidRPr="00CE24C5">
        <w:rPr>
          <w:noProof/>
        </w:rPr>
        <w:drawing>
          <wp:inline distT="0" distB="0" distL="0" distR="0" wp14:anchorId="442E0225" wp14:editId="34151A56">
            <wp:extent cx="628650" cy="9525"/>
            <wp:effectExtent l="0" t="0" r="0" b="0"/>
            <wp:docPr id="28"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982719" w:rsidRPr="00CE24C5">
        <w:rPr>
          <w:noProof/>
        </w:rPr>
        <w:drawing>
          <wp:inline distT="0" distB="0" distL="0" distR="0" wp14:anchorId="2312F7A0" wp14:editId="29B26AA0">
            <wp:extent cx="628650" cy="9525"/>
            <wp:effectExtent l="0" t="0" r="0" b="0"/>
            <wp:docPr id="29"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r w:rsidR="00982719" w:rsidRPr="00CE24C5">
        <w:rPr>
          <w:noProof/>
        </w:rPr>
        <w:drawing>
          <wp:inline distT="0" distB="0" distL="0" distR="0" wp14:anchorId="78758AD5" wp14:editId="505C0C15">
            <wp:extent cx="628650" cy="9525"/>
            <wp:effectExtent l="0" t="0" r="0" b="0"/>
            <wp:docPr id="30"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14:paraId="509644A6" w14:textId="6D0C41EC" w:rsidR="000551E4" w:rsidRDefault="000551E4" w:rsidP="00AB54CA">
      <w:pPr>
        <w:ind w:firstLineChars="100" w:firstLine="220"/>
      </w:pPr>
      <w:r>
        <w:rPr>
          <w:rFonts w:hint="eastAsia"/>
        </w:rPr>
        <w:lastRenderedPageBreak/>
        <w:t>图</w:t>
      </w:r>
      <w:r>
        <w:rPr>
          <w:rFonts w:hint="eastAsia"/>
        </w:rPr>
        <w:t>4</w:t>
      </w:r>
      <w:r>
        <w:rPr>
          <w:rFonts w:hint="eastAsia"/>
        </w:rPr>
        <w:t>显示了随着时间的推移，</w:t>
      </w:r>
      <w:proofErr w:type="gramStart"/>
      <w:r>
        <w:rPr>
          <w:rFonts w:hint="eastAsia"/>
        </w:rPr>
        <w:t>检入我们</w:t>
      </w:r>
      <w:proofErr w:type="gramEnd"/>
      <w:r>
        <w:rPr>
          <w:rFonts w:hint="eastAsia"/>
        </w:rPr>
        <w:t>的主要源代码管理系统的独立</w:t>
      </w:r>
      <w:r w:rsidR="00F409F9">
        <w:rPr>
          <w:rFonts w:hint="eastAsia"/>
        </w:rPr>
        <w:t>映射</w:t>
      </w:r>
      <w:r w:rsidR="00151557">
        <w:rPr>
          <w:rFonts w:hint="eastAsia"/>
        </w:rPr>
        <w:t>化简</w:t>
      </w:r>
      <w:r>
        <w:rPr>
          <w:rFonts w:hint="eastAsia"/>
        </w:rPr>
        <w:t>程序数量的显著增长，从</w:t>
      </w:r>
      <w:r>
        <w:rPr>
          <w:rFonts w:hint="eastAsia"/>
        </w:rPr>
        <w:t>2003</w:t>
      </w:r>
      <w:r>
        <w:rPr>
          <w:rFonts w:hint="eastAsia"/>
        </w:rPr>
        <w:t>年初的</w:t>
      </w:r>
      <w:r>
        <w:rPr>
          <w:rFonts w:hint="eastAsia"/>
        </w:rPr>
        <w:t>0</w:t>
      </w:r>
      <w:r>
        <w:rPr>
          <w:rFonts w:hint="eastAsia"/>
        </w:rPr>
        <w:t>到</w:t>
      </w:r>
      <w:r>
        <w:rPr>
          <w:rFonts w:hint="eastAsia"/>
        </w:rPr>
        <w:t>2004</w:t>
      </w:r>
      <w:r>
        <w:rPr>
          <w:rFonts w:hint="eastAsia"/>
        </w:rPr>
        <w:t>年</w:t>
      </w:r>
      <w:r>
        <w:rPr>
          <w:rFonts w:hint="eastAsia"/>
        </w:rPr>
        <w:t>9</w:t>
      </w:r>
      <w:r>
        <w:rPr>
          <w:rFonts w:hint="eastAsia"/>
        </w:rPr>
        <w:t>月底的几乎</w:t>
      </w:r>
      <w:r>
        <w:rPr>
          <w:rFonts w:hint="eastAsia"/>
        </w:rPr>
        <w:t>900</w:t>
      </w:r>
      <w:r>
        <w:rPr>
          <w:rFonts w:hint="eastAsia"/>
        </w:rPr>
        <w:t>个独立实例。</w:t>
      </w:r>
      <w:r w:rsidR="00F409F9">
        <w:rPr>
          <w:rFonts w:hint="eastAsia"/>
        </w:rPr>
        <w:t>映射</w:t>
      </w:r>
      <w:r w:rsidR="00151557">
        <w:rPr>
          <w:rFonts w:hint="eastAsia"/>
        </w:rPr>
        <w:t>化简</w:t>
      </w:r>
      <w:r>
        <w:rPr>
          <w:rFonts w:hint="eastAsia"/>
        </w:rPr>
        <w:t>之所以如此成功，是因为它可以在半小时内编写一个简单的程序，并在上千台机器上高效运行，大大加快了开发和原型设计的周期。此外，它还允许没有分布式和</w:t>
      </w:r>
      <w:r>
        <w:rPr>
          <w:rFonts w:hint="eastAsia"/>
        </w:rPr>
        <w:t>/</w:t>
      </w:r>
      <w:r>
        <w:rPr>
          <w:rFonts w:hint="eastAsia"/>
        </w:rPr>
        <w:t>或并行系统经验的程序员轻松地利用大量资源。</w:t>
      </w:r>
    </w:p>
    <w:p w14:paraId="6C2B0570" w14:textId="31C42AE4" w:rsidR="000551E4" w:rsidRDefault="000551E4" w:rsidP="00B438D3">
      <w:pPr>
        <w:ind w:firstLineChars="100" w:firstLine="220"/>
      </w:pPr>
      <w:r>
        <w:rPr>
          <w:rFonts w:hint="eastAsia"/>
        </w:rPr>
        <w:t>在每个作业结束时，</w:t>
      </w:r>
      <w:r w:rsidR="00F409F9">
        <w:rPr>
          <w:rFonts w:hint="eastAsia"/>
        </w:rPr>
        <w:t>映射</w:t>
      </w:r>
      <w:r w:rsidR="00151557">
        <w:rPr>
          <w:rFonts w:hint="eastAsia"/>
        </w:rPr>
        <w:t>化简</w:t>
      </w:r>
      <w:r>
        <w:rPr>
          <w:rFonts w:hint="eastAsia"/>
        </w:rPr>
        <w:t>库会记录作业使用的计算资源的统计信息。在表</w:t>
      </w:r>
      <w:r>
        <w:rPr>
          <w:rFonts w:hint="eastAsia"/>
        </w:rPr>
        <w:t>1</w:t>
      </w:r>
      <w:r>
        <w:rPr>
          <w:rFonts w:hint="eastAsia"/>
        </w:rPr>
        <w:t>中，我们展示了</w:t>
      </w:r>
      <w:r>
        <w:rPr>
          <w:rFonts w:hint="eastAsia"/>
        </w:rPr>
        <w:t>2004</w:t>
      </w:r>
      <w:r>
        <w:rPr>
          <w:rFonts w:hint="eastAsia"/>
        </w:rPr>
        <w:t>年</w:t>
      </w:r>
      <w:r>
        <w:rPr>
          <w:rFonts w:hint="eastAsia"/>
        </w:rPr>
        <w:t>8</w:t>
      </w:r>
      <w:r>
        <w:rPr>
          <w:rFonts w:hint="eastAsia"/>
        </w:rPr>
        <w:t>月</w:t>
      </w:r>
      <w:r>
        <w:rPr>
          <w:rFonts w:hint="eastAsia"/>
        </w:rPr>
        <w:t>Google</w:t>
      </w:r>
      <w:r>
        <w:rPr>
          <w:rFonts w:hint="eastAsia"/>
        </w:rPr>
        <w:t>运行的</w:t>
      </w:r>
      <w:r w:rsidR="00F409F9">
        <w:rPr>
          <w:rFonts w:hint="eastAsia"/>
        </w:rPr>
        <w:t>映射</w:t>
      </w:r>
      <w:r w:rsidR="00151557">
        <w:rPr>
          <w:rFonts w:hint="eastAsia"/>
        </w:rPr>
        <w:t>化简</w:t>
      </w:r>
      <w:r>
        <w:rPr>
          <w:rFonts w:hint="eastAsia"/>
        </w:rPr>
        <w:t>作业子集的一些统计数据。</w:t>
      </w:r>
    </w:p>
    <w:p w14:paraId="4D81F038" w14:textId="77777777" w:rsidR="00AB54CA" w:rsidRDefault="00AB54CA" w:rsidP="00CE24C5">
      <w:pPr>
        <w:rPr>
          <w:b/>
          <w:bCs/>
        </w:rPr>
      </w:pPr>
    </w:p>
    <w:p w14:paraId="061DF2BD" w14:textId="3FF8F954" w:rsidR="000551E4" w:rsidRPr="004824A9" w:rsidRDefault="000551E4" w:rsidP="00CE24C5">
      <w:pPr>
        <w:rPr>
          <w:b/>
          <w:bCs/>
        </w:rPr>
      </w:pPr>
      <w:r w:rsidRPr="004824A9">
        <w:rPr>
          <w:rFonts w:hint="eastAsia"/>
          <w:b/>
          <w:bCs/>
        </w:rPr>
        <w:t>6.1</w:t>
      </w:r>
      <w:r w:rsidRPr="004824A9">
        <w:rPr>
          <w:rFonts w:hint="eastAsia"/>
          <w:b/>
          <w:bCs/>
        </w:rPr>
        <w:t>大规模索引</w:t>
      </w:r>
    </w:p>
    <w:p w14:paraId="4F840C3B" w14:textId="0B7210BB" w:rsidR="000551E4" w:rsidRDefault="000551E4" w:rsidP="00AB54CA">
      <w:pPr>
        <w:ind w:firstLineChars="100" w:firstLine="220"/>
      </w:pPr>
      <w:r>
        <w:rPr>
          <w:rFonts w:hint="eastAsia"/>
        </w:rPr>
        <w:t>到目前为止，我们对</w:t>
      </w:r>
      <w:r w:rsidR="00F409F9">
        <w:rPr>
          <w:rFonts w:hint="eastAsia"/>
        </w:rPr>
        <w:t>映射</w:t>
      </w:r>
      <w:r w:rsidR="00151557">
        <w:rPr>
          <w:rFonts w:hint="eastAsia"/>
        </w:rPr>
        <w:t>化简</w:t>
      </w:r>
      <w:r>
        <w:rPr>
          <w:rFonts w:hint="eastAsia"/>
        </w:rPr>
        <w:t>最重要的用途之一是对生产索引系统进行了彻底重写，该系统生成了用于</w:t>
      </w:r>
      <w:r>
        <w:rPr>
          <w:rFonts w:hint="eastAsia"/>
        </w:rPr>
        <w:t>Google web</w:t>
      </w:r>
      <w:r>
        <w:rPr>
          <w:rFonts w:hint="eastAsia"/>
        </w:rPr>
        <w:t>搜索服务的数据结构。索引系统将我们的爬行系统检索到的大量文档作为输入，存储为一组</w:t>
      </w:r>
      <w:r>
        <w:rPr>
          <w:rFonts w:hint="eastAsia"/>
        </w:rPr>
        <w:t>GFS</w:t>
      </w:r>
      <w:r>
        <w:rPr>
          <w:rFonts w:hint="eastAsia"/>
        </w:rPr>
        <w:t>文件。这些文档的原始内容是超过</w:t>
      </w:r>
      <w:r>
        <w:rPr>
          <w:rFonts w:hint="eastAsia"/>
        </w:rPr>
        <w:t>20</w:t>
      </w:r>
      <w:r>
        <w:rPr>
          <w:rFonts w:hint="eastAsia"/>
        </w:rPr>
        <w:t>兆字节的数据。索引过程以</w:t>
      </w:r>
      <w:r>
        <w:rPr>
          <w:rFonts w:hint="eastAsia"/>
        </w:rPr>
        <w:t>5</w:t>
      </w:r>
      <w:r>
        <w:rPr>
          <w:rFonts w:hint="eastAsia"/>
        </w:rPr>
        <w:t>到</w:t>
      </w:r>
      <w:r>
        <w:rPr>
          <w:rFonts w:hint="eastAsia"/>
        </w:rPr>
        <w:t>10</w:t>
      </w:r>
      <w:r>
        <w:rPr>
          <w:rFonts w:hint="eastAsia"/>
        </w:rPr>
        <w:t>个</w:t>
      </w:r>
      <w:r w:rsidR="00F409F9">
        <w:rPr>
          <w:rFonts w:hint="eastAsia"/>
        </w:rPr>
        <w:t>映射</w:t>
      </w:r>
      <w:r w:rsidR="00151557">
        <w:rPr>
          <w:rFonts w:hint="eastAsia"/>
        </w:rPr>
        <w:t>化简</w:t>
      </w:r>
      <w:r>
        <w:rPr>
          <w:rFonts w:hint="eastAsia"/>
        </w:rPr>
        <w:t>操作的顺序运行。使用</w:t>
      </w:r>
      <w:r w:rsidR="00F409F9">
        <w:rPr>
          <w:rFonts w:hint="eastAsia"/>
        </w:rPr>
        <w:t>映射</w:t>
      </w:r>
      <w:r w:rsidR="00151557">
        <w:rPr>
          <w:rFonts w:hint="eastAsia"/>
        </w:rPr>
        <w:t>化简</w:t>
      </w:r>
      <w:r>
        <w:rPr>
          <w:rFonts w:hint="eastAsia"/>
        </w:rPr>
        <w:t>（而不是以前版本的索引系统中的即席分布式过程）提供了几个好处：</w:t>
      </w:r>
    </w:p>
    <w:p w14:paraId="28B4A39A" w14:textId="75DD5E77" w:rsidR="000551E4" w:rsidRPr="00CB46A2" w:rsidRDefault="000551E4" w:rsidP="000551E4">
      <w:pPr>
        <w:ind w:firstLineChars="100" w:firstLine="200"/>
        <w:rPr>
          <w:sz w:val="20"/>
          <w:szCs w:val="20"/>
        </w:rPr>
      </w:pPr>
      <w:r w:rsidRPr="00CB46A2">
        <w:rPr>
          <w:rFonts w:hint="eastAsia"/>
          <w:sz w:val="20"/>
          <w:szCs w:val="20"/>
        </w:rPr>
        <w:t>•索引代码更简单、更小、更易于理解，因为处理容错、分布和并行化的代码隐藏在</w:t>
      </w:r>
      <w:r w:rsidR="00F409F9">
        <w:rPr>
          <w:rFonts w:hint="eastAsia"/>
          <w:sz w:val="20"/>
          <w:szCs w:val="20"/>
        </w:rPr>
        <w:t>映射</w:t>
      </w:r>
      <w:r w:rsidR="00151557">
        <w:rPr>
          <w:rFonts w:hint="eastAsia"/>
          <w:sz w:val="20"/>
          <w:szCs w:val="20"/>
        </w:rPr>
        <w:t>化简</w:t>
      </w:r>
      <w:r w:rsidRPr="00CB46A2">
        <w:rPr>
          <w:rFonts w:hint="eastAsia"/>
          <w:sz w:val="20"/>
          <w:szCs w:val="20"/>
        </w:rPr>
        <w:t>库中。例如，当使用</w:t>
      </w:r>
      <w:r w:rsidR="00F409F9">
        <w:rPr>
          <w:rFonts w:hint="eastAsia"/>
          <w:sz w:val="20"/>
          <w:szCs w:val="20"/>
        </w:rPr>
        <w:t>映射</w:t>
      </w:r>
      <w:r w:rsidR="00151557">
        <w:rPr>
          <w:rFonts w:hint="eastAsia"/>
          <w:sz w:val="20"/>
          <w:szCs w:val="20"/>
        </w:rPr>
        <w:t>化简</w:t>
      </w:r>
      <w:r w:rsidRPr="00CB46A2">
        <w:rPr>
          <w:rFonts w:hint="eastAsia"/>
          <w:sz w:val="20"/>
          <w:szCs w:val="20"/>
        </w:rPr>
        <w:t>表示时，计算的一个阶段的大小从大约</w:t>
      </w:r>
      <w:r w:rsidRPr="00CB46A2">
        <w:rPr>
          <w:rFonts w:hint="eastAsia"/>
          <w:sz w:val="20"/>
          <w:szCs w:val="20"/>
        </w:rPr>
        <w:t>3800</w:t>
      </w:r>
      <w:r w:rsidRPr="00CB46A2">
        <w:rPr>
          <w:rFonts w:hint="eastAsia"/>
          <w:sz w:val="20"/>
          <w:szCs w:val="20"/>
        </w:rPr>
        <w:t>行的</w:t>
      </w:r>
      <w:r w:rsidRPr="00CB46A2">
        <w:rPr>
          <w:rFonts w:hint="eastAsia"/>
          <w:sz w:val="20"/>
          <w:szCs w:val="20"/>
        </w:rPr>
        <w:t>C++</w:t>
      </w:r>
      <w:r w:rsidRPr="00CB46A2">
        <w:rPr>
          <w:rFonts w:hint="eastAsia"/>
          <w:sz w:val="20"/>
          <w:szCs w:val="20"/>
        </w:rPr>
        <w:t>代码下降到大约</w:t>
      </w:r>
      <w:r w:rsidRPr="00CB46A2">
        <w:rPr>
          <w:rFonts w:hint="eastAsia"/>
          <w:sz w:val="20"/>
          <w:szCs w:val="20"/>
        </w:rPr>
        <w:t>700</w:t>
      </w:r>
      <w:r w:rsidRPr="00CB46A2">
        <w:rPr>
          <w:rFonts w:hint="eastAsia"/>
          <w:sz w:val="20"/>
          <w:szCs w:val="20"/>
        </w:rPr>
        <w:t>行。</w:t>
      </w:r>
    </w:p>
    <w:p w14:paraId="146AC006" w14:textId="219160C4" w:rsidR="000551E4" w:rsidRPr="00CB46A2" w:rsidRDefault="000551E4" w:rsidP="000551E4">
      <w:pPr>
        <w:ind w:firstLineChars="100" w:firstLine="200"/>
        <w:rPr>
          <w:sz w:val="20"/>
          <w:szCs w:val="20"/>
        </w:rPr>
      </w:pPr>
      <w:r w:rsidRPr="00CB46A2">
        <w:rPr>
          <w:rFonts w:hint="eastAsia"/>
          <w:sz w:val="20"/>
          <w:szCs w:val="20"/>
        </w:rPr>
        <w:t>•</w:t>
      </w:r>
      <w:r w:rsidR="00F409F9">
        <w:rPr>
          <w:rFonts w:hint="eastAsia"/>
          <w:sz w:val="20"/>
          <w:szCs w:val="20"/>
        </w:rPr>
        <w:t>映射</w:t>
      </w:r>
      <w:r w:rsidR="00151557">
        <w:rPr>
          <w:rFonts w:hint="eastAsia"/>
          <w:sz w:val="20"/>
          <w:szCs w:val="20"/>
        </w:rPr>
        <w:t>化简</w:t>
      </w:r>
      <w:r w:rsidRPr="00CB46A2">
        <w:rPr>
          <w:rFonts w:hint="eastAsia"/>
          <w:sz w:val="20"/>
          <w:szCs w:val="20"/>
        </w:rPr>
        <w:t>库的性能足够好，我们可以将概念上不相关的计算分开，而不是将它们混合在一起以避免额外的数据传递。这使得更改索引过程变得很容易。例如，在我们的旧索引系统中，一个花费了几个月时间的更改在新系统中只花了几天的时间就实现了。</w:t>
      </w:r>
    </w:p>
    <w:p w14:paraId="0E29D7FE" w14:textId="06D7F21F" w:rsidR="000551E4" w:rsidRPr="00CB46A2" w:rsidRDefault="000551E4" w:rsidP="000551E4">
      <w:pPr>
        <w:ind w:firstLineChars="100" w:firstLine="200"/>
        <w:rPr>
          <w:sz w:val="20"/>
          <w:szCs w:val="20"/>
        </w:rPr>
      </w:pPr>
      <w:r w:rsidRPr="00CB46A2">
        <w:rPr>
          <w:rFonts w:hint="eastAsia"/>
          <w:sz w:val="20"/>
          <w:szCs w:val="20"/>
        </w:rPr>
        <w:t>•索引过程变得更容易操作，因为大多数由机器故障、机器速度慢和网络中断引起的问题都由</w:t>
      </w:r>
      <w:r w:rsidR="00F409F9">
        <w:rPr>
          <w:rFonts w:hint="eastAsia"/>
          <w:sz w:val="20"/>
          <w:szCs w:val="20"/>
        </w:rPr>
        <w:t>映射</w:t>
      </w:r>
      <w:r w:rsidR="00151557">
        <w:rPr>
          <w:rFonts w:hint="eastAsia"/>
          <w:sz w:val="20"/>
          <w:szCs w:val="20"/>
        </w:rPr>
        <w:t>化简</w:t>
      </w:r>
      <w:r w:rsidRPr="00CB46A2">
        <w:rPr>
          <w:rFonts w:hint="eastAsia"/>
          <w:sz w:val="20"/>
          <w:szCs w:val="20"/>
        </w:rPr>
        <w:t>库自动处理，无需操作员干预。此外，通过向索引集群中添加新的机器，可以很容易地提高索引过程的性能。</w:t>
      </w:r>
    </w:p>
    <w:p w14:paraId="4DF0575B" w14:textId="77777777" w:rsidR="00CB46A2" w:rsidRDefault="00CB46A2" w:rsidP="00CB46A2">
      <w:pPr>
        <w:jc w:val="center"/>
      </w:pPr>
    </w:p>
    <w:p w14:paraId="48D66090" w14:textId="3855C842" w:rsidR="00F2236E" w:rsidRPr="004824A9" w:rsidRDefault="00F2236E" w:rsidP="00CB46A2">
      <w:pPr>
        <w:jc w:val="center"/>
        <w:rPr>
          <w:rFonts w:ascii="楷体" w:eastAsia="楷体" w:hAnsi="楷体"/>
          <w:sz w:val="28"/>
          <w:szCs w:val="28"/>
        </w:rPr>
      </w:pPr>
      <w:r w:rsidRPr="004824A9">
        <w:rPr>
          <w:rFonts w:ascii="楷体" w:eastAsia="楷体" w:hAnsi="楷体" w:hint="eastAsia"/>
          <w:sz w:val="28"/>
          <w:szCs w:val="28"/>
        </w:rPr>
        <w:t xml:space="preserve">7 </w:t>
      </w:r>
      <w:r w:rsidR="00CB46A2" w:rsidRPr="004824A9">
        <w:rPr>
          <w:rFonts w:ascii="楷体" w:eastAsia="楷体" w:hAnsi="楷体"/>
          <w:sz w:val="28"/>
          <w:szCs w:val="28"/>
        </w:rPr>
        <w:t>.</w:t>
      </w:r>
      <w:r w:rsidRPr="004824A9">
        <w:rPr>
          <w:rFonts w:ascii="楷体" w:eastAsia="楷体" w:hAnsi="楷体" w:hint="eastAsia"/>
          <w:sz w:val="28"/>
          <w:szCs w:val="28"/>
        </w:rPr>
        <w:t>相关工作</w:t>
      </w:r>
    </w:p>
    <w:p w14:paraId="0EBF13C8" w14:textId="5CDD13EE" w:rsidR="002435EB" w:rsidRDefault="00F2236E" w:rsidP="002435EB">
      <w:pPr>
        <w:ind w:firstLineChars="100" w:firstLine="220"/>
      </w:pPr>
      <w:r>
        <w:rPr>
          <w:rFonts w:hint="eastAsia"/>
        </w:rPr>
        <w:t>许多系统提供了受限的编程模型，并利用这些限制自动并行化计算。例如，在</w:t>
      </w:r>
      <w:r>
        <w:rPr>
          <w:rFonts w:hint="eastAsia"/>
        </w:rPr>
        <w:t>N</w:t>
      </w:r>
      <w:proofErr w:type="gramStart"/>
      <w:r>
        <w:rPr>
          <w:rFonts w:hint="eastAsia"/>
        </w:rPr>
        <w:t>个</w:t>
      </w:r>
      <w:proofErr w:type="gramEnd"/>
      <w:r>
        <w:rPr>
          <w:rFonts w:hint="eastAsia"/>
        </w:rPr>
        <w:t>处理器上，可以使用并行前缀计算对</w:t>
      </w:r>
      <w:r>
        <w:rPr>
          <w:rFonts w:hint="eastAsia"/>
        </w:rPr>
        <w:t>N</w:t>
      </w:r>
      <w:proofErr w:type="gramStart"/>
      <w:r>
        <w:rPr>
          <w:rFonts w:hint="eastAsia"/>
        </w:rPr>
        <w:t>个</w:t>
      </w:r>
      <w:proofErr w:type="gramEnd"/>
      <w:r>
        <w:rPr>
          <w:rFonts w:hint="eastAsia"/>
        </w:rPr>
        <w:t>元素数组的所有前缀进行</w:t>
      </w:r>
      <w:proofErr w:type="spellStart"/>
      <w:r>
        <w:rPr>
          <w:rFonts w:hint="eastAsia"/>
        </w:rPr>
        <w:t>logN</w:t>
      </w:r>
      <w:proofErr w:type="spellEnd"/>
      <w:r>
        <w:rPr>
          <w:rFonts w:hint="eastAsia"/>
        </w:rPr>
        <w:t>时间计算</w:t>
      </w:r>
      <w:r>
        <w:rPr>
          <w:rFonts w:hint="eastAsia"/>
        </w:rPr>
        <w:t>[6</w:t>
      </w:r>
      <w:r>
        <w:rPr>
          <w:rFonts w:hint="eastAsia"/>
        </w:rPr>
        <w:t>，</w:t>
      </w:r>
      <w:r>
        <w:rPr>
          <w:rFonts w:hint="eastAsia"/>
        </w:rPr>
        <w:t>9</w:t>
      </w:r>
      <w:r>
        <w:rPr>
          <w:rFonts w:hint="eastAsia"/>
        </w:rPr>
        <w:t>，</w:t>
      </w:r>
      <w:r>
        <w:rPr>
          <w:rFonts w:hint="eastAsia"/>
        </w:rPr>
        <w:t>13]</w:t>
      </w:r>
      <w:r>
        <w:rPr>
          <w:rFonts w:hint="eastAsia"/>
        </w:rPr>
        <w:t>。</w:t>
      </w:r>
      <w:r w:rsidR="00F409F9">
        <w:rPr>
          <w:rFonts w:hint="eastAsia"/>
        </w:rPr>
        <w:t>映射</w:t>
      </w:r>
      <w:r w:rsidR="00151557">
        <w:rPr>
          <w:rFonts w:hint="eastAsia"/>
        </w:rPr>
        <w:t>化简</w:t>
      </w:r>
      <w:r>
        <w:rPr>
          <w:rFonts w:hint="eastAsia"/>
        </w:rPr>
        <w:t>可以被认为是基于我们在大量实际计算中的经验对其中一些模型的简化和升华。更重要的是，我们提供了可扩展到数千个处理器的容错实现。相比之下，大多数并行处理系统只在较小的规模上实现，并将处理机器故障的细节留给程序员</w:t>
      </w:r>
      <w:r w:rsidR="002435EB">
        <w:rPr>
          <w:rFonts w:hint="eastAsia"/>
        </w:rPr>
        <w:t>。</w:t>
      </w:r>
    </w:p>
    <w:p w14:paraId="558AB2C6" w14:textId="46576586" w:rsidR="007B289F" w:rsidRDefault="00F2236E" w:rsidP="007B289F">
      <w:pPr>
        <w:ind w:firstLineChars="100" w:firstLine="220"/>
      </w:pPr>
      <w:r>
        <w:rPr>
          <w:rFonts w:hint="eastAsia"/>
        </w:rPr>
        <w:t>批量同步编程和一些</w:t>
      </w:r>
      <w:r>
        <w:rPr>
          <w:rFonts w:hint="eastAsia"/>
        </w:rPr>
        <w:t>MPI</w:t>
      </w:r>
      <w:r>
        <w:rPr>
          <w:rFonts w:hint="eastAsia"/>
        </w:rPr>
        <w:t>原语提供了更高层次的抽象，使程序员更容易编写并行程序。这些系统与</w:t>
      </w:r>
      <w:r w:rsidR="00F409F9">
        <w:rPr>
          <w:rFonts w:hint="eastAsia"/>
        </w:rPr>
        <w:t>映射</w:t>
      </w:r>
      <w:r w:rsidR="00151557">
        <w:rPr>
          <w:rFonts w:hint="eastAsia"/>
        </w:rPr>
        <w:t>化简</w:t>
      </w:r>
      <w:r>
        <w:rPr>
          <w:rFonts w:hint="eastAsia"/>
        </w:rPr>
        <w:t>的一个关键区别是</w:t>
      </w:r>
      <w:r w:rsidR="00F409F9">
        <w:rPr>
          <w:rFonts w:hint="eastAsia"/>
        </w:rPr>
        <w:t>映射</w:t>
      </w:r>
      <w:r w:rsidR="00151557">
        <w:rPr>
          <w:rFonts w:hint="eastAsia"/>
        </w:rPr>
        <w:t>化简</w:t>
      </w:r>
      <w:r>
        <w:rPr>
          <w:rFonts w:hint="eastAsia"/>
        </w:rPr>
        <w:t>利用一个受限的编程模型自动地并行化用户程序，并提供透明的容错能力。</w:t>
      </w:r>
    </w:p>
    <w:p w14:paraId="28358DE7" w14:textId="487BEEF3" w:rsidR="00F2236E" w:rsidRDefault="00F2236E" w:rsidP="007B289F">
      <w:pPr>
        <w:ind w:firstLineChars="100" w:firstLine="220"/>
      </w:pPr>
      <w:r>
        <w:rPr>
          <w:rFonts w:hint="eastAsia"/>
        </w:rPr>
        <w:t>我们的局部性优化从诸如活动磁盘</w:t>
      </w:r>
      <w:r>
        <w:rPr>
          <w:rFonts w:hint="eastAsia"/>
        </w:rPr>
        <w:t>[12,15]</w:t>
      </w:r>
      <w:r>
        <w:rPr>
          <w:rFonts w:hint="eastAsia"/>
        </w:rPr>
        <w:t>之类的技术中获得灵感，在这些技术中，计算被推到靠近本地磁盘的处理元素中，以减少通过</w:t>
      </w:r>
      <w:r>
        <w:rPr>
          <w:rFonts w:hint="eastAsia"/>
        </w:rPr>
        <w:t>I/O</w:t>
      </w:r>
      <w:r>
        <w:rPr>
          <w:rFonts w:hint="eastAsia"/>
        </w:rPr>
        <w:t>子系统或网络发送的数据量。我们运行在有少量磁盘直接连接的商品处理器上，而不是直接在磁盘控制器处理器上运行，但一般的方法是相似的。</w:t>
      </w:r>
    </w:p>
    <w:p w14:paraId="53C9C492" w14:textId="51DD21B8" w:rsidR="00F2236E" w:rsidRDefault="00F2236E" w:rsidP="00CC60A5">
      <w:pPr>
        <w:ind w:firstLineChars="100" w:firstLine="220"/>
      </w:pPr>
      <w:r>
        <w:rPr>
          <w:rFonts w:hint="eastAsia"/>
        </w:rPr>
        <w:lastRenderedPageBreak/>
        <w:t>我们的备份任务机制类似于夏洛特系统中使用的急切调度机制。简单急切调度的缺点之一是，如果一个给定的任务导致重复失败，整个计算都无法完成。我们用跳过</w:t>
      </w:r>
      <w:proofErr w:type="gramStart"/>
      <w:r>
        <w:rPr>
          <w:rFonts w:hint="eastAsia"/>
        </w:rPr>
        <w:t>坏记录</w:t>
      </w:r>
      <w:proofErr w:type="gramEnd"/>
      <w:r>
        <w:rPr>
          <w:rFonts w:hint="eastAsia"/>
        </w:rPr>
        <w:t>的机制修复了这个问题的一些实例。</w:t>
      </w:r>
    </w:p>
    <w:p w14:paraId="47D532C0" w14:textId="2B63693C" w:rsidR="00064D7C" w:rsidRDefault="00F409F9" w:rsidP="00064D7C">
      <w:pPr>
        <w:ind w:firstLineChars="100" w:firstLine="220"/>
      </w:pPr>
      <w:r>
        <w:rPr>
          <w:rFonts w:hint="eastAsia"/>
        </w:rPr>
        <w:t>映射</w:t>
      </w:r>
      <w:r w:rsidR="00151557">
        <w:rPr>
          <w:rFonts w:hint="eastAsia"/>
        </w:rPr>
        <w:t>化简</w:t>
      </w:r>
      <w:r w:rsidR="00F2236E">
        <w:rPr>
          <w:rFonts w:hint="eastAsia"/>
        </w:rPr>
        <w:t>实现依赖于一个内部集群管理系统，该系统负责在大量共享机器上分发和运行用户任务。虽然不是本文的重点，但集群管理系统在精神上与其他系统（如</w:t>
      </w:r>
      <w:r w:rsidR="00F2236E">
        <w:rPr>
          <w:rFonts w:hint="eastAsia"/>
        </w:rPr>
        <w:t>Condor</w:t>
      </w:r>
      <w:r w:rsidR="00F2236E">
        <w:rPr>
          <w:rFonts w:hint="eastAsia"/>
        </w:rPr>
        <w:t>）相似。</w:t>
      </w:r>
    </w:p>
    <w:p w14:paraId="28DF8F20" w14:textId="39710808" w:rsidR="00EF194D" w:rsidRDefault="00F2236E" w:rsidP="00EF194D">
      <w:pPr>
        <w:ind w:firstLineChars="100" w:firstLine="220"/>
      </w:pPr>
      <w:r>
        <w:rPr>
          <w:rFonts w:hint="eastAsia"/>
        </w:rPr>
        <w:t>作为</w:t>
      </w:r>
      <w:r w:rsidR="00F409F9">
        <w:rPr>
          <w:rFonts w:hint="eastAsia"/>
        </w:rPr>
        <w:t>映射</w:t>
      </w:r>
      <w:r w:rsidR="00151557">
        <w:rPr>
          <w:rFonts w:hint="eastAsia"/>
        </w:rPr>
        <w:t>化简</w:t>
      </w:r>
      <w:r>
        <w:rPr>
          <w:rFonts w:hint="eastAsia"/>
        </w:rPr>
        <w:t>库一部分的排序工具在操作上与现在的</w:t>
      </w:r>
      <w:r>
        <w:rPr>
          <w:rFonts w:hint="eastAsia"/>
        </w:rPr>
        <w:t>Sort</w:t>
      </w:r>
      <w:r>
        <w:rPr>
          <w:rFonts w:hint="eastAsia"/>
        </w:rPr>
        <w:t>类似。源机器（</w:t>
      </w:r>
      <w:r w:rsidR="00F409F9">
        <w:rPr>
          <w:rFonts w:hint="eastAsia"/>
        </w:rPr>
        <w:t>映射</w:t>
      </w:r>
      <w:r w:rsidR="00C63249">
        <w:rPr>
          <w:rFonts w:hint="eastAsia"/>
        </w:rPr>
        <w:t>工人</w:t>
      </w:r>
      <w:r>
        <w:rPr>
          <w:rFonts w:hint="eastAsia"/>
        </w:rPr>
        <w:t>）对要排序的数据进行分区，并将其发送给</w:t>
      </w:r>
      <w:r>
        <w:rPr>
          <w:rFonts w:hint="eastAsia"/>
        </w:rPr>
        <w:t xml:space="preserve">R </w:t>
      </w:r>
      <w:r w:rsidR="00151557">
        <w:rPr>
          <w:rFonts w:hint="eastAsia"/>
        </w:rPr>
        <w:t>化简</w:t>
      </w:r>
      <w:r>
        <w:rPr>
          <w:rFonts w:hint="eastAsia"/>
        </w:rPr>
        <w:t xml:space="preserve"> </w:t>
      </w:r>
      <w:r w:rsidR="00260902">
        <w:rPr>
          <w:rFonts w:hint="eastAsia"/>
        </w:rPr>
        <w:t>工人</w:t>
      </w:r>
      <w:r>
        <w:rPr>
          <w:rFonts w:hint="eastAsia"/>
        </w:rPr>
        <w:t>中的一个。每个</w:t>
      </w:r>
      <w:r w:rsidR="00151557">
        <w:rPr>
          <w:rFonts w:hint="eastAsia"/>
        </w:rPr>
        <w:t>化简</w:t>
      </w:r>
      <w:r>
        <w:rPr>
          <w:rFonts w:hint="eastAsia"/>
        </w:rPr>
        <w:t xml:space="preserve"> </w:t>
      </w:r>
      <w:r w:rsidR="00260902">
        <w:rPr>
          <w:rFonts w:hint="eastAsia"/>
        </w:rPr>
        <w:t>工人</w:t>
      </w:r>
      <w:r>
        <w:rPr>
          <w:rFonts w:hint="eastAsia"/>
        </w:rPr>
        <w:t>对其数据进行本地排序（如果可能，在内存中）。当然，现在</w:t>
      </w:r>
      <w:r>
        <w:rPr>
          <w:rFonts w:hint="eastAsia"/>
        </w:rPr>
        <w:t>Sort</w:t>
      </w:r>
      <w:r>
        <w:rPr>
          <w:rFonts w:hint="eastAsia"/>
        </w:rPr>
        <w:t>没有用户定义的</w:t>
      </w:r>
      <w:r w:rsidR="00F409F9">
        <w:rPr>
          <w:rFonts w:hint="eastAsia"/>
        </w:rPr>
        <w:t>映射</w:t>
      </w:r>
      <w:r>
        <w:rPr>
          <w:rFonts w:hint="eastAsia"/>
        </w:rPr>
        <w:t>和</w:t>
      </w:r>
      <w:r w:rsidR="00151557">
        <w:rPr>
          <w:rFonts w:hint="eastAsia"/>
        </w:rPr>
        <w:t>化简</w:t>
      </w:r>
      <w:r>
        <w:rPr>
          <w:rFonts w:hint="eastAsia"/>
        </w:rPr>
        <w:t>函数，这使得我们的库可以广泛应用。</w:t>
      </w:r>
    </w:p>
    <w:p w14:paraId="2B3A88B7" w14:textId="28537F1A" w:rsidR="009B33F4" w:rsidRDefault="00F2236E" w:rsidP="009B33F4">
      <w:pPr>
        <w:ind w:firstLineChars="100" w:firstLine="220"/>
      </w:pPr>
      <w:r>
        <w:rPr>
          <w:rFonts w:hint="eastAsia"/>
        </w:rPr>
        <w:t>River</w:t>
      </w:r>
      <w:r>
        <w:rPr>
          <w:rFonts w:hint="eastAsia"/>
        </w:rPr>
        <w:t>提供了一个编程模型，其中进程通过在分布式队列上发送数据来相互通信。与</w:t>
      </w:r>
      <w:r w:rsidR="00F409F9">
        <w:rPr>
          <w:rFonts w:hint="eastAsia"/>
        </w:rPr>
        <w:t>映射</w:t>
      </w:r>
      <w:r w:rsidR="00151557">
        <w:rPr>
          <w:rFonts w:hint="eastAsia"/>
        </w:rPr>
        <w:t>化简</w:t>
      </w:r>
      <w:r>
        <w:rPr>
          <w:rFonts w:hint="eastAsia"/>
        </w:rPr>
        <w:t>一样，</w:t>
      </w:r>
      <w:r>
        <w:rPr>
          <w:rFonts w:hint="eastAsia"/>
        </w:rPr>
        <w:t>River</w:t>
      </w:r>
      <w:r>
        <w:rPr>
          <w:rFonts w:hint="eastAsia"/>
        </w:rPr>
        <w:t>系统试图提供良好的平均情况下的性能，即使存在由异构硬件或系统扰动引起的不一致性。</w:t>
      </w:r>
      <w:r>
        <w:rPr>
          <w:rFonts w:hint="eastAsia"/>
        </w:rPr>
        <w:t>River</w:t>
      </w:r>
      <w:r>
        <w:rPr>
          <w:rFonts w:hint="eastAsia"/>
        </w:rPr>
        <w:t>通过精心安排磁盘和网络传输来实现这一点，以实现均衡的完成时间。</w:t>
      </w:r>
      <w:r w:rsidR="00F409F9">
        <w:rPr>
          <w:rFonts w:hint="eastAsia"/>
        </w:rPr>
        <w:t>映射</w:t>
      </w:r>
      <w:r w:rsidR="00151557">
        <w:rPr>
          <w:rFonts w:hint="eastAsia"/>
        </w:rPr>
        <w:t>化简</w:t>
      </w:r>
      <w:r>
        <w:rPr>
          <w:rFonts w:hint="eastAsia"/>
        </w:rPr>
        <w:t>有不同的方法。通过限制编程模型，</w:t>
      </w:r>
      <w:r w:rsidR="00F409F9">
        <w:rPr>
          <w:rFonts w:hint="eastAsia"/>
        </w:rPr>
        <w:t>映射</w:t>
      </w:r>
      <w:r w:rsidR="00151557">
        <w:rPr>
          <w:rFonts w:hint="eastAsia"/>
        </w:rPr>
        <w:t>化简</w:t>
      </w:r>
      <w:r>
        <w:rPr>
          <w:rFonts w:hint="eastAsia"/>
        </w:rPr>
        <w:t>框架能够将问题划分为大量细粒度的任务。这些任务在可用的工作线程上动态调度，以便更快的工人处理更多的任务。受限编程模型还允许我们在接近作业结束时调度任务的冗余执行，这大大减少了在存在非一致性（例如速度慢或卡住的工人）的情况下的完成时间。</w:t>
      </w:r>
    </w:p>
    <w:p w14:paraId="390633A6" w14:textId="7E4C31BF" w:rsidR="00950201" w:rsidRDefault="00F2236E" w:rsidP="00950201">
      <w:pPr>
        <w:ind w:firstLineChars="100" w:firstLine="220"/>
      </w:pPr>
      <w:r>
        <w:rPr>
          <w:rFonts w:hint="eastAsia"/>
        </w:rPr>
        <w:t>BAD-FS</w:t>
      </w:r>
      <w:r>
        <w:rPr>
          <w:rFonts w:hint="eastAsia"/>
        </w:rPr>
        <w:t>与</w:t>
      </w:r>
      <w:r w:rsidR="00F409F9">
        <w:rPr>
          <w:rFonts w:hint="eastAsia"/>
        </w:rPr>
        <w:t>映射</w:t>
      </w:r>
      <w:r w:rsidR="00151557">
        <w:rPr>
          <w:rFonts w:hint="eastAsia"/>
        </w:rPr>
        <w:t>化简</w:t>
      </w:r>
      <w:r>
        <w:rPr>
          <w:rFonts w:hint="eastAsia"/>
        </w:rPr>
        <w:t>有着非常不同的编程模型，而且与</w:t>
      </w:r>
      <w:r w:rsidR="00F409F9">
        <w:rPr>
          <w:rFonts w:hint="eastAsia"/>
        </w:rPr>
        <w:t>映射</w:t>
      </w:r>
      <w:r w:rsidR="00151557">
        <w:rPr>
          <w:rFonts w:hint="eastAsia"/>
        </w:rPr>
        <w:t>化简</w:t>
      </w:r>
      <w:r>
        <w:rPr>
          <w:rFonts w:hint="eastAsia"/>
        </w:rPr>
        <w:t>不同，它的目标是在广域网中执行作业。然而，有两个基本的相似之处。（</w:t>
      </w:r>
      <w:r>
        <w:rPr>
          <w:rFonts w:hint="eastAsia"/>
        </w:rPr>
        <w:t>1</w:t>
      </w:r>
      <w:r>
        <w:rPr>
          <w:rFonts w:hint="eastAsia"/>
        </w:rPr>
        <w:t>）</w:t>
      </w:r>
      <w:r>
        <w:rPr>
          <w:rFonts w:hint="eastAsia"/>
        </w:rPr>
        <w:t xml:space="preserve"> </w:t>
      </w:r>
      <w:r>
        <w:rPr>
          <w:rFonts w:hint="eastAsia"/>
        </w:rPr>
        <w:t>两个系统都使用冗余执行来从故障导致的数据丢失中恢复。（</w:t>
      </w:r>
      <w:r>
        <w:rPr>
          <w:rFonts w:hint="eastAsia"/>
        </w:rPr>
        <w:t>2</w:t>
      </w:r>
      <w:r>
        <w:rPr>
          <w:rFonts w:hint="eastAsia"/>
        </w:rPr>
        <w:t>）</w:t>
      </w:r>
      <w:r>
        <w:rPr>
          <w:rFonts w:hint="eastAsia"/>
        </w:rPr>
        <w:t xml:space="preserve"> </w:t>
      </w:r>
      <w:r>
        <w:rPr>
          <w:rFonts w:hint="eastAsia"/>
        </w:rPr>
        <w:t>两者都使用位置感知调度来减少通过拥塞的网络链路发送的数据量。</w:t>
      </w:r>
    </w:p>
    <w:p w14:paraId="7244FA31" w14:textId="5F368A10" w:rsidR="00F2236E" w:rsidRDefault="00F2236E" w:rsidP="00950201">
      <w:pPr>
        <w:ind w:firstLineChars="100" w:firstLine="220"/>
      </w:pPr>
      <w:r>
        <w:rPr>
          <w:rFonts w:hint="eastAsia"/>
        </w:rPr>
        <w:t>TACC[7]</w:t>
      </w:r>
      <w:r>
        <w:rPr>
          <w:rFonts w:hint="eastAsia"/>
        </w:rPr>
        <w:t>是一个旨在</w:t>
      </w:r>
      <w:proofErr w:type="gramStart"/>
      <w:r>
        <w:rPr>
          <w:rFonts w:hint="eastAsia"/>
        </w:rPr>
        <w:t>简化高</w:t>
      </w:r>
      <w:proofErr w:type="gramEnd"/>
      <w:r>
        <w:rPr>
          <w:rFonts w:hint="eastAsia"/>
        </w:rPr>
        <w:t>可用性网络服务构建的系统。与</w:t>
      </w:r>
      <w:r w:rsidR="00F409F9">
        <w:rPr>
          <w:rFonts w:hint="eastAsia"/>
        </w:rPr>
        <w:t>映射</w:t>
      </w:r>
      <w:r w:rsidR="00151557">
        <w:rPr>
          <w:rFonts w:hint="eastAsia"/>
        </w:rPr>
        <w:t>化简</w:t>
      </w:r>
      <w:r>
        <w:rPr>
          <w:rFonts w:hint="eastAsia"/>
        </w:rPr>
        <w:t>一样，它依赖于重新执行作为实现容错的机制。</w:t>
      </w:r>
    </w:p>
    <w:p w14:paraId="71F137CE" w14:textId="77777777" w:rsidR="004B16AA" w:rsidRDefault="004B16AA" w:rsidP="004B16AA">
      <w:pPr>
        <w:jc w:val="center"/>
      </w:pPr>
    </w:p>
    <w:p w14:paraId="596A9F7C" w14:textId="77777777" w:rsidR="004B16AA" w:rsidRPr="004824A9" w:rsidRDefault="00880B4C" w:rsidP="004B16AA">
      <w:pPr>
        <w:jc w:val="center"/>
        <w:rPr>
          <w:rFonts w:ascii="楷体" w:eastAsia="楷体" w:hAnsi="楷体"/>
          <w:sz w:val="28"/>
          <w:szCs w:val="28"/>
        </w:rPr>
      </w:pPr>
      <w:r w:rsidRPr="004824A9">
        <w:rPr>
          <w:rFonts w:ascii="楷体" w:eastAsia="楷体" w:hAnsi="楷体" w:hint="eastAsia"/>
          <w:sz w:val="28"/>
          <w:szCs w:val="28"/>
        </w:rPr>
        <w:t xml:space="preserve">8 </w:t>
      </w:r>
      <w:r w:rsidR="004B16AA" w:rsidRPr="004824A9">
        <w:rPr>
          <w:rFonts w:ascii="楷体" w:eastAsia="楷体" w:hAnsi="楷体"/>
          <w:sz w:val="28"/>
          <w:szCs w:val="28"/>
        </w:rPr>
        <w:t>.</w:t>
      </w:r>
      <w:r w:rsidRPr="004824A9">
        <w:rPr>
          <w:rFonts w:ascii="楷体" w:eastAsia="楷体" w:hAnsi="楷体" w:hint="eastAsia"/>
          <w:sz w:val="28"/>
          <w:szCs w:val="28"/>
        </w:rPr>
        <w:t>结论</w:t>
      </w:r>
    </w:p>
    <w:p w14:paraId="04F150F4" w14:textId="6070EC9F" w:rsidR="004B16AA" w:rsidRDefault="00F409F9" w:rsidP="004B16AA">
      <w:pPr>
        <w:ind w:firstLineChars="100" w:firstLine="220"/>
      </w:pPr>
      <w:r>
        <w:rPr>
          <w:rFonts w:hint="eastAsia"/>
        </w:rPr>
        <w:t>映射</w:t>
      </w:r>
      <w:r w:rsidR="00151557">
        <w:rPr>
          <w:rFonts w:hint="eastAsia"/>
        </w:rPr>
        <w:t>化简</w:t>
      </w:r>
      <w:r w:rsidR="00880B4C">
        <w:rPr>
          <w:rFonts w:hint="eastAsia"/>
        </w:rPr>
        <w:t>编程模型已经在</w:t>
      </w:r>
      <w:r w:rsidR="00880B4C">
        <w:rPr>
          <w:rFonts w:hint="eastAsia"/>
        </w:rPr>
        <w:t>Google</w:t>
      </w:r>
      <w:r w:rsidR="00880B4C">
        <w:rPr>
          <w:rFonts w:hint="eastAsia"/>
        </w:rPr>
        <w:t>成功地用于许多不同的目的。我们把这次成功归因于几个原因。分布式系统的并行化、局部性、并行性、局部性和并行性是程序员的首要考虑。第二，各种各样的问题都很容易用</w:t>
      </w:r>
      <w:r>
        <w:rPr>
          <w:rFonts w:hint="eastAsia"/>
        </w:rPr>
        <w:t>映射</w:t>
      </w:r>
      <w:r w:rsidR="00151557">
        <w:rPr>
          <w:rFonts w:hint="eastAsia"/>
        </w:rPr>
        <w:t>化简</w:t>
      </w:r>
      <w:r w:rsidR="00880B4C">
        <w:rPr>
          <w:rFonts w:hint="eastAsia"/>
        </w:rPr>
        <w:t>计算来表达。例如，</w:t>
      </w:r>
      <w:r>
        <w:rPr>
          <w:rFonts w:hint="eastAsia"/>
        </w:rPr>
        <w:t>映射</w:t>
      </w:r>
      <w:r w:rsidR="00151557">
        <w:rPr>
          <w:rFonts w:hint="eastAsia"/>
        </w:rPr>
        <w:t>化简</w:t>
      </w:r>
      <w:r w:rsidR="00880B4C">
        <w:rPr>
          <w:rFonts w:hint="eastAsia"/>
        </w:rPr>
        <w:t>用于为</w:t>
      </w:r>
      <w:r w:rsidR="00880B4C">
        <w:rPr>
          <w:rFonts w:hint="eastAsia"/>
        </w:rPr>
        <w:t>Google</w:t>
      </w:r>
      <w:r w:rsidR="00880B4C">
        <w:rPr>
          <w:rFonts w:hint="eastAsia"/>
        </w:rPr>
        <w:t>的生产性</w:t>
      </w:r>
      <w:r w:rsidR="00880B4C">
        <w:rPr>
          <w:rFonts w:hint="eastAsia"/>
        </w:rPr>
        <w:t>w</w:t>
      </w:r>
      <w:r w:rsidR="004B16AA">
        <w:t>e</w:t>
      </w:r>
      <w:r w:rsidR="00880B4C">
        <w:rPr>
          <w:rFonts w:hint="eastAsia"/>
        </w:rPr>
        <w:t>搜索服务生成数据，用于排序、数据挖掘、机器学习和许多其他系统。第三，我们开发了</w:t>
      </w:r>
      <w:r>
        <w:rPr>
          <w:rFonts w:hint="eastAsia"/>
        </w:rPr>
        <w:t>映射</w:t>
      </w:r>
      <w:r w:rsidR="00151557">
        <w:rPr>
          <w:rFonts w:hint="eastAsia"/>
        </w:rPr>
        <w:t>化简</w:t>
      </w:r>
      <w:r w:rsidR="00880B4C">
        <w:rPr>
          <w:rFonts w:hint="eastAsia"/>
        </w:rPr>
        <w:t>的实现，它可以扩展到由数千台机器组成的大型机器集群。该实现有效地利用了这些机器资源，因此适用于在</w:t>
      </w:r>
      <w:r w:rsidR="00880B4C">
        <w:rPr>
          <w:rFonts w:hint="eastAsia"/>
        </w:rPr>
        <w:t>Google</w:t>
      </w:r>
      <w:r w:rsidR="00880B4C">
        <w:rPr>
          <w:rFonts w:hint="eastAsia"/>
        </w:rPr>
        <w:t>遇到的许多大型计算问题。</w:t>
      </w:r>
    </w:p>
    <w:p w14:paraId="097D1043" w14:textId="5A54DEB9" w:rsidR="00880B4C" w:rsidRDefault="00880B4C" w:rsidP="004B16AA">
      <w:pPr>
        <w:ind w:firstLineChars="100" w:firstLine="220"/>
      </w:pPr>
      <w:r>
        <w:rPr>
          <w:rFonts w:hint="eastAsia"/>
        </w:rPr>
        <w:t>我们从这项工作中学到了一些东西。首先，通过对编程模型的限制，可以方便地并行和分布计算，并使这些计算具有容错性。其次，网络带宽是稀缺资源。因此，我们系统中的许多优化都是为了减少通过网络发送的数据量：局部性优化允许我们从本地磁盘读取数据，将中间数据的一个副本写入本地磁盘可以节省网络带宽。第三，冗余执行可以用来减少慢速机器的影响，并处理机器故障和数据丢失。</w:t>
      </w:r>
    </w:p>
    <w:p w14:paraId="1DE58799" w14:textId="77777777" w:rsidR="00880B4C" w:rsidRDefault="00880B4C" w:rsidP="00880B4C">
      <w:pPr>
        <w:spacing w:after="183" w:line="259" w:lineRule="auto"/>
        <w:ind w:left="10" w:right="392" w:hanging="10"/>
      </w:pPr>
    </w:p>
    <w:p w14:paraId="098FC756" w14:textId="0CE972FB" w:rsidR="00880B4C" w:rsidRDefault="00880B4C" w:rsidP="00880B4C">
      <w:pPr>
        <w:spacing w:after="183" w:line="259" w:lineRule="auto"/>
        <w:ind w:left="10" w:right="392" w:hanging="10"/>
      </w:pPr>
      <w:r>
        <w:rPr>
          <w:rFonts w:hint="eastAsia"/>
        </w:rPr>
        <w:t>致谢</w:t>
      </w:r>
      <w:r w:rsidR="00AB54CA">
        <w:rPr>
          <w:rFonts w:hint="eastAsia"/>
        </w:rPr>
        <w:t>:</w:t>
      </w:r>
    </w:p>
    <w:p w14:paraId="6BDEDE0B" w14:textId="4DC6D363" w:rsidR="00880B4C" w:rsidRPr="00704123" w:rsidRDefault="00880B4C" w:rsidP="00AB54CA">
      <w:pPr>
        <w:spacing w:after="183" w:line="259" w:lineRule="auto"/>
        <w:ind w:right="392" w:firstLineChars="100" w:firstLine="200"/>
        <w:rPr>
          <w:sz w:val="20"/>
          <w:szCs w:val="20"/>
        </w:rPr>
      </w:pPr>
      <w:r w:rsidRPr="00704123">
        <w:rPr>
          <w:rFonts w:hint="eastAsia"/>
          <w:sz w:val="20"/>
          <w:szCs w:val="20"/>
        </w:rPr>
        <w:lastRenderedPageBreak/>
        <w:t>Josh Levenberg</w:t>
      </w:r>
      <w:r w:rsidRPr="00704123">
        <w:rPr>
          <w:rFonts w:hint="eastAsia"/>
          <w:sz w:val="20"/>
          <w:szCs w:val="20"/>
        </w:rPr>
        <w:t>根据他使用</w:t>
      </w:r>
      <w:r w:rsidR="00F409F9">
        <w:rPr>
          <w:rFonts w:hint="eastAsia"/>
          <w:sz w:val="20"/>
          <w:szCs w:val="20"/>
        </w:rPr>
        <w:t>映射</w:t>
      </w:r>
      <w:r w:rsidR="00151557">
        <w:rPr>
          <w:rFonts w:hint="eastAsia"/>
          <w:sz w:val="20"/>
          <w:szCs w:val="20"/>
        </w:rPr>
        <w:t>化简</w:t>
      </w:r>
      <w:r w:rsidRPr="00704123">
        <w:rPr>
          <w:rFonts w:hint="eastAsia"/>
          <w:sz w:val="20"/>
          <w:szCs w:val="20"/>
        </w:rPr>
        <w:t>的经验和其他人对增强的建议，在修改和扩展用户级</w:t>
      </w:r>
      <w:r w:rsidR="00F409F9">
        <w:rPr>
          <w:rFonts w:hint="eastAsia"/>
          <w:sz w:val="20"/>
          <w:szCs w:val="20"/>
        </w:rPr>
        <w:t>映射</w:t>
      </w:r>
      <w:r w:rsidR="00151557">
        <w:rPr>
          <w:rFonts w:hint="eastAsia"/>
          <w:sz w:val="20"/>
          <w:szCs w:val="20"/>
        </w:rPr>
        <w:t>化简</w:t>
      </w:r>
      <w:r w:rsidRPr="00704123">
        <w:rPr>
          <w:rFonts w:hint="eastAsia"/>
          <w:sz w:val="20"/>
          <w:szCs w:val="20"/>
        </w:rPr>
        <w:t xml:space="preserve"> API</w:t>
      </w:r>
      <w:r w:rsidRPr="00704123">
        <w:rPr>
          <w:rFonts w:hint="eastAsia"/>
          <w:sz w:val="20"/>
          <w:szCs w:val="20"/>
        </w:rPr>
        <w:t>方面发挥了重要作用。</w:t>
      </w:r>
      <w:r w:rsidR="00F409F9">
        <w:rPr>
          <w:rFonts w:hint="eastAsia"/>
          <w:sz w:val="20"/>
          <w:szCs w:val="20"/>
        </w:rPr>
        <w:t>映射</w:t>
      </w:r>
      <w:r w:rsidR="00151557">
        <w:rPr>
          <w:rFonts w:hint="eastAsia"/>
          <w:sz w:val="20"/>
          <w:szCs w:val="20"/>
        </w:rPr>
        <w:t>化简</w:t>
      </w:r>
      <w:r w:rsidRPr="00704123">
        <w:rPr>
          <w:rFonts w:hint="eastAsia"/>
          <w:sz w:val="20"/>
          <w:szCs w:val="20"/>
        </w:rPr>
        <w:t>从</w:t>
      </w:r>
      <w:r w:rsidRPr="00704123">
        <w:rPr>
          <w:rFonts w:hint="eastAsia"/>
          <w:sz w:val="20"/>
          <w:szCs w:val="20"/>
        </w:rPr>
        <w:t>Google</w:t>
      </w:r>
      <w:r w:rsidRPr="00704123">
        <w:rPr>
          <w:rFonts w:hint="eastAsia"/>
          <w:sz w:val="20"/>
          <w:szCs w:val="20"/>
        </w:rPr>
        <w:t>文件系统读取输入并将输出写入</w:t>
      </w:r>
      <w:r w:rsidRPr="00704123">
        <w:rPr>
          <w:rFonts w:hint="eastAsia"/>
          <w:sz w:val="20"/>
          <w:szCs w:val="20"/>
        </w:rPr>
        <w:t>Google</w:t>
      </w:r>
      <w:r w:rsidRPr="00704123">
        <w:rPr>
          <w:rFonts w:hint="eastAsia"/>
          <w:sz w:val="20"/>
          <w:szCs w:val="20"/>
        </w:rPr>
        <w:t>文件系统</w:t>
      </w:r>
      <w:r w:rsidRPr="00704123">
        <w:rPr>
          <w:rFonts w:hint="eastAsia"/>
          <w:sz w:val="20"/>
          <w:szCs w:val="20"/>
        </w:rPr>
        <w:t>[8]</w:t>
      </w:r>
      <w:r w:rsidRPr="00704123">
        <w:rPr>
          <w:rFonts w:hint="eastAsia"/>
          <w:sz w:val="20"/>
          <w:szCs w:val="20"/>
        </w:rPr>
        <w:t>。我们要感谢</w:t>
      </w:r>
      <w:r w:rsidRPr="00704123">
        <w:rPr>
          <w:rFonts w:hint="eastAsia"/>
          <w:sz w:val="20"/>
          <w:szCs w:val="20"/>
        </w:rPr>
        <w:t>Mohit Aron</w:t>
      </w:r>
      <w:r w:rsidRPr="00704123">
        <w:rPr>
          <w:rFonts w:hint="eastAsia"/>
          <w:sz w:val="20"/>
          <w:szCs w:val="20"/>
        </w:rPr>
        <w:t>、</w:t>
      </w:r>
      <w:r w:rsidRPr="00704123">
        <w:rPr>
          <w:rFonts w:hint="eastAsia"/>
          <w:sz w:val="20"/>
          <w:szCs w:val="20"/>
        </w:rPr>
        <w:t xml:space="preserve">Howard </w:t>
      </w:r>
      <w:proofErr w:type="spellStart"/>
      <w:r w:rsidRPr="00704123">
        <w:rPr>
          <w:rFonts w:hint="eastAsia"/>
          <w:sz w:val="20"/>
          <w:szCs w:val="20"/>
        </w:rPr>
        <w:t>Gobioff</w:t>
      </w:r>
      <w:proofErr w:type="spellEnd"/>
      <w:r w:rsidRPr="00704123">
        <w:rPr>
          <w:rFonts w:hint="eastAsia"/>
          <w:sz w:val="20"/>
          <w:szCs w:val="20"/>
        </w:rPr>
        <w:t>、</w:t>
      </w:r>
      <w:r w:rsidRPr="00704123">
        <w:rPr>
          <w:rFonts w:hint="eastAsia"/>
          <w:sz w:val="20"/>
          <w:szCs w:val="20"/>
        </w:rPr>
        <w:t xml:space="preserve">Markus </w:t>
      </w:r>
      <w:proofErr w:type="spellStart"/>
      <w:r w:rsidRPr="00704123">
        <w:rPr>
          <w:rFonts w:hint="eastAsia"/>
          <w:sz w:val="20"/>
          <w:szCs w:val="20"/>
        </w:rPr>
        <w:t>Gutschke</w:t>
      </w:r>
      <w:proofErr w:type="spellEnd"/>
      <w:r w:rsidRPr="00704123">
        <w:rPr>
          <w:rFonts w:hint="eastAsia"/>
          <w:sz w:val="20"/>
          <w:szCs w:val="20"/>
        </w:rPr>
        <w:t>、</w:t>
      </w:r>
      <w:r w:rsidRPr="00704123">
        <w:rPr>
          <w:rFonts w:hint="eastAsia"/>
          <w:sz w:val="20"/>
          <w:szCs w:val="20"/>
        </w:rPr>
        <w:t>David Kramer</w:t>
      </w:r>
      <w:r w:rsidRPr="00704123">
        <w:rPr>
          <w:rFonts w:hint="eastAsia"/>
          <w:sz w:val="20"/>
          <w:szCs w:val="20"/>
        </w:rPr>
        <w:t>、</w:t>
      </w:r>
      <w:r w:rsidRPr="00704123">
        <w:rPr>
          <w:rFonts w:hint="eastAsia"/>
          <w:sz w:val="20"/>
          <w:szCs w:val="20"/>
        </w:rPr>
        <w:t xml:space="preserve">Shun </w:t>
      </w:r>
      <w:proofErr w:type="spellStart"/>
      <w:r w:rsidRPr="00704123">
        <w:rPr>
          <w:rFonts w:hint="eastAsia"/>
          <w:sz w:val="20"/>
          <w:szCs w:val="20"/>
        </w:rPr>
        <w:t>Tak</w:t>
      </w:r>
      <w:proofErr w:type="spellEnd"/>
      <w:r w:rsidRPr="00704123">
        <w:rPr>
          <w:rFonts w:hint="eastAsia"/>
          <w:sz w:val="20"/>
          <w:szCs w:val="20"/>
        </w:rPr>
        <w:t xml:space="preserve"> Leung</w:t>
      </w:r>
      <w:r w:rsidRPr="00704123">
        <w:rPr>
          <w:rFonts w:hint="eastAsia"/>
          <w:sz w:val="20"/>
          <w:szCs w:val="20"/>
        </w:rPr>
        <w:t>和</w:t>
      </w:r>
      <w:r w:rsidRPr="00704123">
        <w:rPr>
          <w:rFonts w:hint="eastAsia"/>
          <w:sz w:val="20"/>
          <w:szCs w:val="20"/>
        </w:rPr>
        <w:t>Josh Redstone</w:t>
      </w:r>
      <w:r w:rsidRPr="00704123">
        <w:rPr>
          <w:rFonts w:hint="eastAsia"/>
          <w:sz w:val="20"/>
          <w:szCs w:val="20"/>
        </w:rPr>
        <w:t>在开发</w:t>
      </w:r>
      <w:r w:rsidRPr="00704123">
        <w:rPr>
          <w:rFonts w:hint="eastAsia"/>
          <w:sz w:val="20"/>
          <w:szCs w:val="20"/>
        </w:rPr>
        <w:t>GFS</w:t>
      </w:r>
      <w:r w:rsidRPr="00704123">
        <w:rPr>
          <w:rFonts w:hint="eastAsia"/>
          <w:sz w:val="20"/>
          <w:szCs w:val="20"/>
        </w:rPr>
        <w:t>方面所做的工作。我们还要感谢</w:t>
      </w:r>
      <w:r w:rsidRPr="00704123">
        <w:rPr>
          <w:rFonts w:hint="eastAsia"/>
          <w:sz w:val="20"/>
          <w:szCs w:val="20"/>
        </w:rPr>
        <w:t>Percy Liang</w:t>
      </w:r>
      <w:r w:rsidRPr="00704123">
        <w:rPr>
          <w:rFonts w:hint="eastAsia"/>
          <w:sz w:val="20"/>
          <w:szCs w:val="20"/>
        </w:rPr>
        <w:t>和</w:t>
      </w:r>
      <w:proofErr w:type="spellStart"/>
      <w:r w:rsidRPr="00704123">
        <w:rPr>
          <w:rFonts w:hint="eastAsia"/>
          <w:sz w:val="20"/>
          <w:szCs w:val="20"/>
        </w:rPr>
        <w:t>Olcan</w:t>
      </w:r>
      <w:proofErr w:type="spellEnd"/>
      <w:r w:rsidRPr="00704123">
        <w:rPr>
          <w:rFonts w:hint="eastAsia"/>
          <w:sz w:val="20"/>
          <w:szCs w:val="20"/>
        </w:rPr>
        <w:t xml:space="preserve"> </w:t>
      </w:r>
      <w:proofErr w:type="spellStart"/>
      <w:r w:rsidRPr="00704123">
        <w:rPr>
          <w:rFonts w:hint="eastAsia"/>
          <w:sz w:val="20"/>
          <w:szCs w:val="20"/>
        </w:rPr>
        <w:t>Sercinoglu</w:t>
      </w:r>
      <w:proofErr w:type="spellEnd"/>
      <w:r w:rsidRPr="00704123">
        <w:rPr>
          <w:rFonts w:hint="eastAsia"/>
          <w:sz w:val="20"/>
          <w:szCs w:val="20"/>
        </w:rPr>
        <w:t>在开发</w:t>
      </w:r>
      <w:r w:rsidR="00F409F9">
        <w:rPr>
          <w:rFonts w:hint="eastAsia"/>
          <w:sz w:val="20"/>
          <w:szCs w:val="20"/>
        </w:rPr>
        <w:t>映射</w:t>
      </w:r>
      <w:r w:rsidR="00151557">
        <w:rPr>
          <w:rFonts w:hint="eastAsia"/>
          <w:sz w:val="20"/>
          <w:szCs w:val="20"/>
        </w:rPr>
        <w:t>化简</w:t>
      </w:r>
      <w:r w:rsidRPr="00704123">
        <w:rPr>
          <w:rFonts w:hint="eastAsia"/>
          <w:sz w:val="20"/>
          <w:szCs w:val="20"/>
        </w:rPr>
        <w:t>使用的集群管理系统方面所做的工作。</w:t>
      </w:r>
      <w:proofErr w:type="spellStart"/>
      <w:r w:rsidRPr="00704123">
        <w:rPr>
          <w:rFonts w:hint="eastAsia"/>
          <w:sz w:val="20"/>
          <w:szCs w:val="20"/>
        </w:rPr>
        <w:t>mikeburrows</w:t>
      </w:r>
      <w:proofErr w:type="spellEnd"/>
      <w:r w:rsidRPr="00704123">
        <w:rPr>
          <w:rFonts w:hint="eastAsia"/>
          <w:sz w:val="20"/>
          <w:szCs w:val="20"/>
        </w:rPr>
        <w:t>、</w:t>
      </w:r>
      <w:proofErr w:type="spellStart"/>
      <w:r w:rsidRPr="00704123">
        <w:rPr>
          <w:rFonts w:hint="eastAsia"/>
          <w:sz w:val="20"/>
          <w:szCs w:val="20"/>
        </w:rPr>
        <w:t>wilsonhsieh</w:t>
      </w:r>
      <w:proofErr w:type="spellEnd"/>
      <w:r w:rsidRPr="00704123">
        <w:rPr>
          <w:rFonts w:hint="eastAsia"/>
          <w:sz w:val="20"/>
          <w:szCs w:val="20"/>
        </w:rPr>
        <w:t>、</w:t>
      </w:r>
      <w:r w:rsidRPr="00704123">
        <w:rPr>
          <w:rFonts w:hint="eastAsia"/>
          <w:sz w:val="20"/>
          <w:szCs w:val="20"/>
        </w:rPr>
        <w:t>Josh Levenberg</w:t>
      </w:r>
      <w:r w:rsidRPr="00704123">
        <w:rPr>
          <w:rFonts w:hint="eastAsia"/>
          <w:sz w:val="20"/>
          <w:szCs w:val="20"/>
        </w:rPr>
        <w:t>、</w:t>
      </w:r>
      <w:proofErr w:type="spellStart"/>
      <w:r w:rsidRPr="00704123">
        <w:rPr>
          <w:rFonts w:hint="eastAsia"/>
          <w:sz w:val="20"/>
          <w:szCs w:val="20"/>
        </w:rPr>
        <w:t>sharonperl</w:t>
      </w:r>
      <w:proofErr w:type="spellEnd"/>
      <w:r w:rsidRPr="00704123">
        <w:rPr>
          <w:rFonts w:hint="eastAsia"/>
          <w:sz w:val="20"/>
          <w:szCs w:val="20"/>
        </w:rPr>
        <w:t>、</w:t>
      </w:r>
      <w:proofErr w:type="spellStart"/>
      <w:r w:rsidRPr="00704123">
        <w:rPr>
          <w:rFonts w:hint="eastAsia"/>
          <w:sz w:val="20"/>
          <w:szCs w:val="20"/>
        </w:rPr>
        <w:t>robpike</w:t>
      </w:r>
      <w:proofErr w:type="spellEnd"/>
      <w:r w:rsidRPr="00704123">
        <w:rPr>
          <w:rFonts w:hint="eastAsia"/>
          <w:sz w:val="20"/>
          <w:szCs w:val="20"/>
        </w:rPr>
        <w:t>和</w:t>
      </w:r>
      <w:proofErr w:type="spellStart"/>
      <w:r w:rsidRPr="00704123">
        <w:rPr>
          <w:rFonts w:hint="eastAsia"/>
          <w:sz w:val="20"/>
          <w:szCs w:val="20"/>
        </w:rPr>
        <w:t>debbywallach</w:t>
      </w:r>
      <w:proofErr w:type="spellEnd"/>
      <w:r w:rsidRPr="00704123">
        <w:rPr>
          <w:rFonts w:hint="eastAsia"/>
          <w:sz w:val="20"/>
          <w:szCs w:val="20"/>
        </w:rPr>
        <w:t>对本文的早期草稿提供了有益的评论。匿名的</w:t>
      </w:r>
      <w:r w:rsidRPr="00704123">
        <w:rPr>
          <w:rFonts w:hint="eastAsia"/>
          <w:sz w:val="20"/>
          <w:szCs w:val="20"/>
        </w:rPr>
        <w:t>OSDI</w:t>
      </w:r>
      <w:r w:rsidRPr="00704123">
        <w:rPr>
          <w:rFonts w:hint="eastAsia"/>
          <w:sz w:val="20"/>
          <w:szCs w:val="20"/>
        </w:rPr>
        <w:t>评论员和我们的</w:t>
      </w:r>
      <w:r w:rsidRPr="00704123">
        <w:rPr>
          <w:rFonts w:hint="eastAsia"/>
          <w:sz w:val="20"/>
          <w:szCs w:val="20"/>
        </w:rPr>
        <w:t>shepherd</w:t>
      </w:r>
      <w:r w:rsidRPr="00704123">
        <w:rPr>
          <w:rFonts w:hint="eastAsia"/>
          <w:sz w:val="20"/>
          <w:szCs w:val="20"/>
        </w:rPr>
        <w:t>，</w:t>
      </w:r>
      <w:r w:rsidRPr="00704123">
        <w:rPr>
          <w:rFonts w:hint="eastAsia"/>
          <w:sz w:val="20"/>
          <w:szCs w:val="20"/>
        </w:rPr>
        <w:t>Eric Brewer</w:t>
      </w:r>
      <w:r w:rsidRPr="00704123">
        <w:rPr>
          <w:rFonts w:hint="eastAsia"/>
          <w:sz w:val="20"/>
          <w:szCs w:val="20"/>
        </w:rPr>
        <w:t>，提供了许多有用的建议，指出了论文可以改进的地方。最后，我们感谢</w:t>
      </w:r>
      <w:r w:rsidRPr="00704123">
        <w:rPr>
          <w:rFonts w:hint="eastAsia"/>
          <w:sz w:val="20"/>
          <w:szCs w:val="20"/>
        </w:rPr>
        <w:t>Google</w:t>
      </w:r>
      <w:r w:rsidRPr="00704123">
        <w:rPr>
          <w:rFonts w:hint="eastAsia"/>
          <w:sz w:val="20"/>
          <w:szCs w:val="20"/>
        </w:rPr>
        <w:t>工程组织中</w:t>
      </w:r>
      <w:r w:rsidR="00F409F9">
        <w:rPr>
          <w:rFonts w:hint="eastAsia"/>
          <w:sz w:val="20"/>
          <w:szCs w:val="20"/>
        </w:rPr>
        <w:t>映射</w:t>
      </w:r>
      <w:r w:rsidR="00151557">
        <w:rPr>
          <w:rFonts w:hint="eastAsia"/>
          <w:sz w:val="20"/>
          <w:szCs w:val="20"/>
        </w:rPr>
        <w:t>化简</w:t>
      </w:r>
      <w:r w:rsidRPr="00704123">
        <w:rPr>
          <w:rFonts w:hint="eastAsia"/>
          <w:sz w:val="20"/>
          <w:szCs w:val="20"/>
        </w:rPr>
        <w:t>的所有用户提供了有用的反馈、建议和</w:t>
      </w:r>
      <w:r w:rsidRPr="00704123">
        <w:rPr>
          <w:rFonts w:hint="eastAsia"/>
          <w:sz w:val="20"/>
          <w:szCs w:val="20"/>
        </w:rPr>
        <w:t>bug</w:t>
      </w:r>
      <w:r w:rsidRPr="00704123">
        <w:rPr>
          <w:rFonts w:hint="eastAsia"/>
          <w:sz w:val="20"/>
          <w:szCs w:val="20"/>
        </w:rPr>
        <w:t>报告。</w:t>
      </w:r>
    </w:p>
    <w:p w14:paraId="5FF947DA" w14:textId="77777777" w:rsidR="00880B4C" w:rsidRDefault="00880B4C" w:rsidP="00880B4C">
      <w:pPr>
        <w:spacing w:after="183" w:line="259" w:lineRule="auto"/>
        <w:ind w:left="10" w:right="392" w:hanging="10"/>
      </w:pPr>
    </w:p>
    <w:p w14:paraId="794659C6" w14:textId="77777777" w:rsidR="00880B4C" w:rsidRDefault="00880B4C" w:rsidP="00880B4C">
      <w:pPr>
        <w:spacing w:after="183" w:line="259" w:lineRule="auto"/>
        <w:ind w:left="10" w:right="392" w:hanging="10"/>
      </w:pPr>
      <w:r>
        <w:rPr>
          <w:rFonts w:hint="eastAsia"/>
        </w:rPr>
        <w:t>工具书类</w:t>
      </w:r>
    </w:p>
    <w:p w14:paraId="5FD6CB7B" w14:textId="77777777" w:rsidR="00704123" w:rsidRDefault="00880B4C" w:rsidP="00704123">
      <w:pPr>
        <w:spacing w:after="183" w:line="259" w:lineRule="auto"/>
        <w:ind w:left="10" w:right="392" w:hanging="10"/>
        <w:rPr>
          <w:sz w:val="20"/>
          <w:szCs w:val="20"/>
        </w:rPr>
      </w:pPr>
      <w:r w:rsidRPr="00704123">
        <w:rPr>
          <w:rFonts w:hint="eastAsia"/>
          <w:sz w:val="20"/>
          <w:szCs w:val="20"/>
        </w:rPr>
        <w:t xml:space="preserve">[1] Andrea </w:t>
      </w:r>
      <w:proofErr w:type="spellStart"/>
      <w:r w:rsidRPr="00704123">
        <w:rPr>
          <w:rFonts w:hint="eastAsia"/>
          <w:sz w:val="20"/>
          <w:szCs w:val="20"/>
        </w:rPr>
        <w:t>C.Arpaci</w:t>
      </w:r>
      <w:proofErr w:type="spellEnd"/>
      <w:r w:rsidRPr="00704123">
        <w:rPr>
          <w:rFonts w:hint="eastAsia"/>
          <w:sz w:val="20"/>
          <w:szCs w:val="20"/>
        </w:rPr>
        <w:t xml:space="preserve"> </w:t>
      </w:r>
      <w:proofErr w:type="spellStart"/>
      <w:r w:rsidRPr="00704123">
        <w:rPr>
          <w:rFonts w:hint="eastAsia"/>
          <w:sz w:val="20"/>
          <w:szCs w:val="20"/>
        </w:rPr>
        <w:t>Dusseau</w:t>
      </w:r>
      <w:proofErr w:type="spellEnd"/>
      <w:r w:rsidRPr="00704123">
        <w:rPr>
          <w:rFonts w:hint="eastAsia"/>
          <w:sz w:val="20"/>
          <w:szCs w:val="20"/>
        </w:rPr>
        <w:t>，</w:t>
      </w:r>
      <w:proofErr w:type="spellStart"/>
      <w:r w:rsidRPr="00704123">
        <w:rPr>
          <w:rFonts w:hint="eastAsia"/>
          <w:sz w:val="20"/>
          <w:szCs w:val="20"/>
        </w:rPr>
        <w:t>Remzi</w:t>
      </w:r>
      <w:proofErr w:type="spellEnd"/>
      <w:r w:rsidRPr="00704123">
        <w:rPr>
          <w:rFonts w:hint="eastAsia"/>
          <w:sz w:val="20"/>
          <w:szCs w:val="20"/>
        </w:rPr>
        <w:t xml:space="preserve"> </w:t>
      </w:r>
      <w:proofErr w:type="spellStart"/>
      <w:r w:rsidRPr="00704123">
        <w:rPr>
          <w:rFonts w:hint="eastAsia"/>
          <w:sz w:val="20"/>
          <w:szCs w:val="20"/>
        </w:rPr>
        <w:t>H.Arpaci</w:t>
      </w:r>
      <w:proofErr w:type="spellEnd"/>
      <w:r w:rsidRPr="00704123">
        <w:rPr>
          <w:rFonts w:hint="eastAsia"/>
          <w:sz w:val="20"/>
          <w:szCs w:val="20"/>
        </w:rPr>
        <w:t xml:space="preserve"> </w:t>
      </w:r>
      <w:proofErr w:type="spellStart"/>
      <w:r w:rsidRPr="00704123">
        <w:rPr>
          <w:rFonts w:hint="eastAsia"/>
          <w:sz w:val="20"/>
          <w:szCs w:val="20"/>
        </w:rPr>
        <w:t>Dusseau</w:t>
      </w:r>
      <w:proofErr w:type="spellEnd"/>
      <w:r w:rsidRPr="00704123">
        <w:rPr>
          <w:rFonts w:hint="eastAsia"/>
          <w:sz w:val="20"/>
          <w:szCs w:val="20"/>
        </w:rPr>
        <w:t>，</w:t>
      </w:r>
      <w:r w:rsidRPr="00704123">
        <w:rPr>
          <w:rFonts w:hint="eastAsia"/>
          <w:sz w:val="20"/>
          <w:szCs w:val="20"/>
        </w:rPr>
        <w:t xml:space="preserve">David </w:t>
      </w:r>
      <w:proofErr w:type="spellStart"/>
      <w:r w:rsidRPr="00704123">
        <w:rPr>
          <w:rFonts w:hint="eastAsia"/>
          <w:sz w:val="20"/>
          <w:szCs w:val="20"/>
        </w:rPr>
        <w:t>E.Culler</w:t>
      </w:r>
      <w:proofErr w:type="spellEnd"/>
      <w:r w:rsidRPr="00704123">
        <w:rPr>
          <w:rFonts w:hint="eastAsia"/>
          <w:sz w:val="20"/>
          <w:szCs w:val="20"/>
        </w:rPr>
        <w:t>，</w:t>
      </w:r>
      <w:r w:rsidRPr="00704123">
        <w:rPr>
          <w:rFonts w:hint="eastAsia"/>
          <w:sz w:val="20"/>
          <w:szCs w:val="20"/>
        </w:rPr>
        <w:t xml:space="preserve">Joseph </w:t>
      </w:r>
      <w:proofErr w:type="spellStart"/>
      <w:r w:rsidRPr="00704123">
        <w:rPr>
          <w:rFonts w:hint="eastAsia"/>
          <w:sz w:val="20"/>
          <w:szCs w:val="20"/>
        </w:rPr>
        <w:t>M.Hellerstein</w:t>
      </w:r>
      <w:proofErr w:type="spellEnd"/>
      <w:r w:rsidRPr="00704123">
        <w:rPr>
          <w:rFonts w:hint="eastAsia"/>
          <w:sz w:val="20"/>
          <w:szCs w:val="20"/>
        </w:rPr>
        <w:t>和</w:t>
      </w:r>
      <w:r w:rsidRPr="00704123">
        <w:rPr>
          <w:rFonts w:hint="eastAsia"/>
          <w:sz w:val="20"/>
          <w:szCs w:val="20"/>
        </w:rPr>
        <w:t xml:space="preserve">David </w:t>
      </w:r>
      <w:proofErr w:type="spellStart"/>
      <w:r w:rsidRPr="00704123">
        <w:rPr>
          <w:rFonts w:hint="eastAsia"/>
          <w:sz w:val="20"/>
          <w:szCs w:val="20"/>
        </w:rPr>
        <w:t>A.Patterson</w:t>
      </w:r>
      <w:proofErr w:type="spellEnd"/>
      <w:r w:rsidRPr="00704123">
        <w:rPr>
          <w:rFonts w:hint="eastAsia"/>
          <w:sz w:val="20"/>
          <w:szCs w:val="20"/>
        </w:rPr>
        <w:t>。工作站网络上的高性能分拣。</w:t>
      </w:r>
      <w:r w:rsidRPr="00704123">
        <w:rPr>
          <w:rFonts w:hint="eastAsia"/>
          <w:sz w:val="20"/>
          <w:szCs w:val="20"/>
        </w:rPr>
        <w:t>1997</w:t>
      </w:r>
      <w:r w:rsidRPr="00704123">
        <w:rPr>
          <w:rFonts w:hint="eastAsia"/>
          <w:sz w:val="20"/>
          <w:szCs w:val="20"/>
        </w:rPr>
        <w:t>年</w:t>
      </w:r>
      <w:r w:rsidRPr="00704123">
        <w:rPr>
          <w:rFonts w:hint="eastAsia"/>
          <w:sz w:val="20"/>
          <w:szCs w:val="20"/>
        </w:rPr>
        <w:t>ACM SIGMOD</w:t>
      </w:r>
      <w:r w:rsidRPr="00704123">
        <w:rPr>
          <w:rFonts w:hint="eastAsia"/>
          <w:sz w:val="20"/>
          <w:szCs w:val="20"/>
        </w:rPr>
        <w:t>国际数据管理会议记录，图森，亚利桑那州，</w:t>
      </w:r>
      <w:r w:rsidRPr="00704123">
        <w:rPr>
          <w:rFonts w:hint="eastAsia"/>
          <w:sz w:val="20"/>
          <w:szCs w:val="20"/>
        </w:rPr>
        <w:t>1997</w:t>
      </w:r>
      <w:r w:rsidRPr="00704123">
        <w:rPr>
          <w:rFonts w:hint="eastAsia"/>
          <w:sz w:val="20"/>
          <w:szCs w:val="20"/>
        </w:rPr>
        <w:t>年</w:t>
      </w:r>
      <w:r w:rsidRPr="00704123">
        <w:rPr>
          <w:rFonts w:hint="eastAsia"/>
          <w:sz w:val="20"/>
          <w:szCs w:val="20"/>
        </w:rPr>
        <w:t>5</w:t>
      </w:r>
      <w:r w:rsidRPr="00704123">
        <w:rPr>
          <w:rFonts w:hint="eastAsia"/>
          <w:sz w:val="20"/>
          <w:szCs w:val="20"/>
        </w:rPr>
        <w:t>月。</w:t>
      </w:r>
    </w:p>
    <w:p w14:paraId="0C088974" w14:textId="77777777" w:rsidR="00704123" w:rsidRDefault="00880B4C" w:rsidP="00704123">
      <w:pPr>
        <w:spacing w:after="183" w:line="259" w:lineRule="auto"/>
        <w:ind w:left="10" w:right="392" w:hanging="10"/>
        <w:rPr>
          <w:sz w:val="20"/>
          <w:szCs w:val="20"/>
        </w:rPr>
      </w:pPr>
      <w:r w:rsidRPr="00704123">
        <w:rPr>
          <w:rFonts w:hint="eastAsia"/>
          <w:sz w:val="20"/>
          <w:szCs w:val="20"/>
        </w:rPr>
        <w:t xml:space="preserve">[2] </w:t>
      </w:r>
      <w:proofErr w:type="spellStart"/>
      <w:r w:rsidRPr="00704123">
        <w:rPr>
          <w:rFonts w:hint="eastAsia"/>
          <w:sz w:val="20"/>
          <w:szCs w:val="20"/>
        </w:rPr>
        <w:t>Remzi</w:t>
      </w:r>
      <w:proofErr w:type="spellEnd"/>
      <w:r w:rsidRPr="00704123">
        <w:rPr>
          <w:rFonts w:hint="eastAsia"/>
          <w:sz w:val="20"/>
          <w:szCs w:val="20"/>
        </w:rPr>
        <w:t xml:space="preserve"> </w:t>
      </w:r>
      <w:proofErr w:type="spellStart"/>
      <w:r w:rsidRPr="00704123">
        <w:rPr>
          <w:rFonts w:hint="eastAsia"/>
          <w:sz w:val="20"/>
          <w:szCs w:val="20"/>
        </w:rPr>
        <w:t>H.Arpaci</w:t>
      </w:r>
      <w:proofErr w:type="spellEnd"/>
      <w:r w:rsidRPr="00704123">
        <w:rPr>
          <w:rFonts w:hint="eastAsia"/>
          <w:sz w:val="20"/>
          <w:szCs w:val="20"/>
        </w:rPr>
        <w:t xml:space="preserve"> </w:t>
      </w:r>
      <w:proofErr w:type="spellStart"/>
      <w:r w:rsidRPr="00704123">
        <w:rPr>
          <w:rFonts w:hint="eastAsia"/>
          <w:sz w:val="20"/>
          <w:szCs w:val="20"/>
        </w:rPr>
        <w:t>Dusseau</w:t>
      </w:r>
      <w:proofErr w:type="spellEnd"/>
      <w:r w:rsidRPr="00704123">
        <w:rPr>
          <w:rFonts w:hint="eastAsia"/>
          <w:sz w:val="20"/>
          <w:szCs w:val="20"/>
        </w:rPr>
        <w:t>，</w:t>
      </w:r>
      <w:r w:rsidRPr="00704123">
        <w:rPr>
          <w:rFonts w:hint="eastAsia"/>
          <w:sz w:val="20"/>
          <w:szCs w:val="20"/>
        </w:rPr>
        <w:t>Eric Anderson</w:t>
      </w:r>
      <w:r w:rsidRPr="00704123">
        <w:rPr>
          <w:rFonts w:hint="eastAsia"/>
          <w:sz w:val="20"/>
          <w:szCs w:val="20"/>
        </w:rPr>
        <w:t>，</w:t>
      </w:r>
      <w:r w:rsidRPr="00704123">
        <w:rPr>
          <w:rFonts w:hint="eastAsia"/>
          <w:sz w:val="20"/>
          <w:szCs w:val="20"/>
        </w:rPr>
        <w:t xml:space="preserve">Noah </w:t>
      </w:r>
      <w:proofErr w:type="spellStart"/>
      <w:r w:rsidRPr="00704123">
        <w:rPr>
          <w:rFonts w:hint="eastAsia"/>
          <w:sz w:val="20"/>
          <w:szCs w:val="20"/>
        </w:rPr>
        <w:t>Treuhaft</w:t>
      </w:r>
      <w:proofErr w:type="spellEnd"/>
      <w:r w:rsidRPr="00704123">
        <w:rPr>
          <w:rFonts w:hint="eastAsia"/>
          <w:sz w:val="20"/>
          <w:szCs w:val="20"/>
        </w:rPr>
        <w:t>，</w:t>
      </w:r>
      <w:r w:rsidRPr="00704123">
        <w:rPr>
          <w:rFonts w:hint="eastAsia"/>
          <w:sz w:val="20"/>
          <w:szCs w:val="20"/>
        </w:rPr>
        <w:t xml:space="preserve">David </w:t>
      </w:r>
      <w:proofErr w:type="spellStart"/>
      <w:r w:rsidRPr="00704123">
        <w:rPr>
          <w:rFonts w:hint="eastAsia"/>
          <w:sz w:val="20"/>
          <w:szCs w:val="20"/>
        </w:rPr>
        <w:t>E.Culler</w:t>
      </w:r>
      <w:proofErr w:type="spellEnd"/>
      <w:r w:rsidRPr="00704123">
        <w:rPr>
          <w:rFonts w:hint="eastAsia"/>
          <w:sz w:val="20"/>
          <w:szCs w:val="20"/>
        </w:rPr>
        <w:t>，</w:t>
      </w:r>
      <w:r w:rsidRPr="00704123">
        <w:rPr>
          <w:rFonts w:hint="eastAsia"/>
          <w:sz w:val="20"/>
          <w:szCs w:val="20"/>
        </w:rPr>
        <w:t xml:space="preserve">Joseph </w:t>
      </w:r>
      <w:proofErr w:type="spellStart"/>
      <w:r w:rsidRPr="00704123">
        <w:rPr>
          <w:rFonts w:hint="eastAsia"/>
          <w:sz w:val="20"/>
          <w:szCs w:val="20"/>
        </w:rPr>
        <w:t>M.Hellerstein</w:t>
      </w:r>
      <w:proofErr w:type="spellEnd"/>
      <w:r w:rsidRPr="00704123">
        <w:rPr>
          <w:rFonts w:hint="eastAsia"/>
          <w:sz w:val="20"/>
          <w:szCs w:val="20"/>
        </w:rPr>
        <w:t>，</w:t>
      </w:r>
      <w:r w:rsidRPr="00704123">
        <w:rPr>
          <w:rFonts w:hint="eastAsia"/>
          <w:sz w:val="20"/>
          <w:szCs w:val="20"/>
        </w:rPr>
        <w:t>David Patterson</w:t>
      </w:r>
      <w:r w:rsidRPr="00704123">
        <w:rPr>
          <w:rFonts w:hint="eastAsia"/>
          <w:sz w:val="20"/>
          <w:szCs w:val="20"/>
        </w:rPr>
        <w:t>和</w:t>
      </w:r>
      <w:r w:rsidRPr="00704123">
        <w:rPr>
          <w:rFonts w:hint="eastAsia"/>
          <w:sz w:val="20"/>
          <w:szCs w:val="20"/>
        </w:rPr>
        <w:t xml:space="preserve">Kathy </w:t>
      </w:r>
      <w:proofErr w:type="spellStart"/>
      <w:r w:rsidRPr="00704123">
        <w:rPr>
          <w:rFonts w:hint="eastAsia"/>
          <w:sz w:val="20"/>
          <w:szCs w:val="20"/>
        </w:rPr>
        <w:t>Yelick</w:t>
      </w:r>
      <w:proofErr w:type="spellEnd"/>
      <w:r w:rsidRPr="00704123">
        <w:rPr>
          <w:rFonts w:hint="eastAsia"/>
          <w:sz w:val="20"/>
          <w:szCs w:val="20"/>
        </w:rPr>
        <w:t>。使用</w:t>
      </w:r>
      <w:r w:rsidRPr="00704123">
        <w:rPr>
          <w:rFonts w:hint="eastAsia"/>
          <w:sz w:val="20"/>
          <w:szCs w:val="20"/>
        </w:rPr>
        <w:t>River</w:t>
      </w:r>
      <w:r w:rsidRPr="00704123">
        <w:rPr>
          <w:rFonts w:hint="eastAsia"/>
          <w:sz w:val="20"/>
          <w:szCs w:val="20"/>
        </w:rPr>
        <w:t>的集群</w:t>
      </w:r>
      <w:r w:rsidRPr="00704123">
        <w:rPr>
          <w:rFonts w:hint="eastAsia"/>
          <w:sz w:val="20"/>
          <w:szCs w:val="20"/>
        </w:rPr>
        <w:t>I/O</w:t>
      </w:r>
      <w:r w:rsidRPr="00704123">
        <w:rPr>
          <w:rFonts w:hint="eastAsia"/>
          <w:sz w:val="20"/>
          <w:szCs w:val="20"/>
        </w:rPr>
        <w:t>：使</w:t>
      </w:r>
      <w:r w:rsidRPr="00704123">
        <w:rPr>
          <w:rFonts w:hint="eastAsia"/>
          <w:sz w:val="20"/>
          <w:szCs w:val="20"/>
        </w:rPr>
        <w:t>fast</w:t>
      </w:r>
      <w:r w:rsidRPr="00704123">
        <w:rPr>
          <w:rFonts w:hint="eastAsia"/>
          <w:sz w:val="20"/>
          <w:szCs w:val="20"/>
        </w:rPr>
        <w:t>案例变得常见。第六届并行和分布式系统输入</w:t>
      </w:r>
      <w:r w:rsidRPr="00704123">
        <w:rPr>
          <w:rFonts w:hint="eastAsia"/>
          <w:sz w:val="20"/>
          <w:szCs w:val="20"/>
        </w:rPr>
        <w:t>/</w:t>
      </w:r>
      <w:r w:rsidRPr="00704123">
        <w:rPr>
          <w:rFonts w:hint="eastAsia"/>
          <w:sz w:val="20"/>
          <w:szCs w:val="20"/>
        </w:rPr>
        <w:t>输出研讨会（</w:t>
      </w:r>
      <w:r w:rsidRPr="00704123">
        <w:rPr>
          <w:rFonts w:hint="eastAsia"/>
          <w:sz w:val="20"/>
          <w:szCs w:val="20"/>
        </w:rPr>
        <w:t>IOPADS</w:t>
      </w:r>
      <w:proofErr w:type="gramStart"/>
      <w:r w:rsidRPr="00704123">
        <w:rPr>
          <w:rFonts w:hint="eastAsia"/>
          <w:sz w:val="20"/>
          <w:szCs w:val="20"/>
        </w:rPr>
        <w:t>’</w:t>
      </w:r>
      <w:proofErr w:type="gramEnd"/>
      <w:r w:rsidRPr="00704123">
        <w:rPr>
          <w:rFonts w:hint="eastAsia"/>
          <w:sz w:val="20"/>
          <w:szCs w:val="20"/>
        </w:rPr>
        <w:t>99</w:t>
      </w:r>
      <w:r w:rsidRPr="00704123">
        <w:rPr>
          <w:rFonts w:hint="eastAsia"/>
          <w:sz w:val="20"/>
          <w:szCs w:val="20"/>
        </w:rPr>
        <w:t>），第</w:t>
      </w:r>
      <w:r w:rsidRPr="00704123">
        <w:rPr>
          <w:rFonts w:hint="eastAsia"/>
          <w:sz w:val="20"/>
          <w:szCs w:val="20"/>
        </w:rPr>
        <w:t>10-22</w:t>
      </w:r>
      <w:r w:rsidRPr="00704123">
        <w:rPr>
          <w:rFonts w:hint="eastAsia"/>
          <w:sz w:val="20"/>
          <w:szCs w:val="20"/>
        </w:rPr>
        <w:t>页，乔治</w:t>
      </w:r>
      <w:proofErr w:type="gramStart"/>
      <w:r w:rsidRPr="00704123">
        <w:rPr>
          <w:rFonts w:hint="eastAsia"/>
          <w:sz w:val="20"/>
          <w:szCs w:val="20"/>
        </w:rPr>
        <w:t>亚州</w:t>
      </w:r>
      <w:proofErr w:type="gramEnd"/>
      <w:r w:rsidRPr="00704123">
        <w:rPr>
          <w:rFonts w:hint="eastAsia"/>
          <w:sz w:val="20"/>
          <w:szCs w:val="20"/>
        </w:rPr>
        <w:t>亚特兰大，</w:t>
      </w:r>
      <w:r w:rsidRPr="00704123">
        <w:rPr>
          <w:rFonts w:hint="eastAsia"/>
          <w:sz w:val="20"/>
          <w:szCs w:val="20"/>
        </w:rPr>
        <w:t>1999</w:t>
      </w:r>
      <w:r w:rsidRPr="00704123">
        <w:rPr>
          <w:rFonts w:hint="eastAsia"/>
          <w:sz w:val="20"/>
          <w:szCs w:val="20"/>
        </w:rPr>
        <w:t>年</w:t>
      </w:r>
      <w:r w:rsidRPr="00704123">
        <w:rPr>
          <w:rFonts w:hint="eastAsia"/>
          <w:sz w:val="20"/>
          <w:szCs w:val="20"/>
        </w:rPr>
        <w:t>5</w:t>
      </w:r>
      <w:r w:rsidRPr="00704123">
        <w:rPr>
          <w:rFonts w:hint="eastAsia"/>
          <w:sz w:val="20"/>
          <w:szCs w:val="20"/>
        </w:rPr>
        <w:t>月。</w:t>
      </w:r>
    </w:p>
    <w:p w14:paraId="0CB1B3AF" w14:textId="77777777" w:rsidR="00704123" w:rsidRDefault="00880B4C" w:rsidP="00704123">
      <w:pPr>
        <w:spacing w:after="183" w:line="259" w:lineRule="auto"/>
        <w:ind w:left="10" w:right="392" w:hanging="10"/>
        <w:rPr>
          <w:sz w:val="20"/>
          <w:szCs w:val="20"/>
        </w:rPr>
      </w:pPr>
      <w:r w:rsidRPr="00704123">
        <w:rPr>
          <w:rFonts w:hint="eastAsia"/>
          <w:sz w:val="20"/>
          <w:szCs w:val="20"/>
        </w:rPr>
        <w:t xml:space="preserve">[3] </w:t>
      </w:r>
      <w:r w:rsidRPr="00704123">
        <w:rPr>
          <w:rFonts w:hint="eastAsia"/>
          <w:sz w:val="20"/>
          <w:szCs w:val="20"/>
        </w:rPr>
        <w:t>阿拉什·巴拉特罗、迈赫迈特·卡拉尔、兹维·凯德姆和彼得·怀科夫。夏洛特：网上的元计算。</w:t>
      </w:r>
      <w:r w:rsidRPr="00704123">
        <w:rPr>
          <w:rFonts w:hint="eastAsia"/>
          <w:sz w:val="20"/>
          <w:szCs w:val="20"/>
        </w:rPr>
        <w:t>1996</w:t>
      </w:r>
      <w:r w:rsidRPr="00704123">
        <w:rPr>
          <w:rFonts w:hint="eastAsia"/>
          <w:sz w:val="20"/>
          <w:szCs w:val="20"/>
        </w:rPr>
        <w:t>年第九届并行与分布式计算系统国际会议论文集。</w:t>
      </w:r>
    </w:p>
    <w:p w14:paraId="12DD5527" w14:textId="6392AADC" w:rsidR="00880B4C" w:rsidRPr="00704123" w:rsidRDefault="00880B4C" w:rsidP="00704123">
      <w:pPr>
        <w:spacing w:after="183" w:line="259" w:lineRule="auto"/>
        <w:ind w:left="10" w:right="392" w:hanging="10"/>
        <w:rPr>
          <w:sz w:val="20"/>
          <w:szCs w:val="20"/>
        </w:rPr>
      </w:pPr>
      <w:r w:rsidRPr="00704123">
        <w:rPr>
          <w:rFonts w:hint="eastAsia"/>
          <w:sz w:val="20"/>
          <w:szCs w:val="20"/>
        </w:rPr>
        <w:t xml:space="preserve">[4] </w:t>
      </w:r>
      <w:r w:rsidRPr="00704123">
        <w:rPr>
          <w:rFonts w:hint="eastAsia"/>
          <w:sz w:val="20"/>
          <w:szCs w:val="20"/>
        </w:rPr>
        <w:t>路易斯巴罗佐，杰弗里迪安，乌尔斯霍尔兹尔。一个星球的网络搜索：谷歌集群架构。</w:t>
      </w:r>
      <w:r w:rsidRPr="00704123">
        <w:rPr>
          <w:rFonts w:hint="eastAsia"/>
          <w:sz w:val="20"/>
          <w:szCs w:val="20"/>
        </w:rPr>
        <w:t>IEEE Micro</w:t>
      </w:r>
      <w:r w:rsidRPr="00704123">
        <w:rPr>
          <w:rFonts w:hint="eastAsia"/>
          <w:sz w:val="20"/>
          <w:szCs w:val="20"/>
        </w:rPr>
        <w:t>，</w:t>
      </w:r>
      <w:r w:rsidRPr="00704123">
        <w:rPr>
          <w:rFonts w:hint="eastAsia"/>
          <w:sz w:val="20"/>
          <w:szCs w:val="20"/>
        </w:rPr>
        <w:t>23</w:t>
      </w:r>
      <w:r w:rsidRPr="00704123">
        <w:rPr>
          <w:rFonts w:hint="eastAsia"/>
          <w:sz w:val="20"/>
          <w:szCs w:val="20"/>
        </w:rPr>
        <w:t>（</w:t>
      </w:r>
      <w:r w:rsidRPr="00704123">
        <w:rPr>
          <w:rFonts w:hint="eastAsia"/>
          <w:sz w:val="20"/>
          <w:szCs w:val="20"/>
        </w:rPr>
        <w:t>2</w:t>
      </w:r>
      <w:r w:rsidRPr="00704123">
        <w:rPr>
          <w:rFonts w:hint="eastAsia"/>
          <w:sz w:val="20"/>
          <w:szCs w:val="20"/>
        </w:rPr>
        <w:t>）：</w:t>
      </w:r>
      <w:r w:rsidRPr="00704123">
        <w:rPr>
          <w:rFonts w:hint="eastAsia"/>
          <w:sz w:val="20"/>
          <w:szCs w:val="20"/>
        </w:rPr>
        <w:t>22</w:t>
      </w:r>
      <w:r w:rsidRPr="00704123">
        <w:rPr>
          <w:rFonts w:hint="eastAsia"/>
          <w:sz w:val="20"/>
          <w:szCs w:val="20"/>
        </w:rPr>
        <w:t>–</w:t>
      </w:r>
      <w:r w:rsidRPr="00704123">
        <w:rPr>
          <w:rFonts w:hint="eastAsia"/>
          <w:sz w:val="20"/>
          <w:szCs w:val="20"/>
        </w:rPr>
        <w:t>28</w:t>
      </w:r>
      <w:r w:rsidRPr="00704123">
        <w:rPr>
          <w:rFonts w:hint="eastAsia"/>
          <w:sz w:val="20"/>
          <w:szCs w:val="20"/>
        </w:rPr>
        <w:t>，</w:t>
      </w:r>
      <w:r w:rsidRPr="00704123">
        <w:rPr>
          <w:rFonts w:hint="eastAsia"/>
          <w:sz w:val="20"/>
          <w:szCs w:val="20"/>
        </w:rPr>
        <w:t>2003</w:t>
      </w:r>
      <w:r w:rsidRPr="00704123">
        <w:rPr>
          <w:rFonts w:hint="eastAsia"/>
          <w:sz w:val="20"/>
          <w:szCs w:val="20"/>
        </w:rPr>
        <w:t>年</w:t>
      </w:r>
      <w:r w:rsidRPr="00704123">
        <w:rPr>
          <w:rFonts w:hint="eastAsia"/>
          <w:sz w:val="20"/>
          <w:szCs w:val="20"/>
        </w:rPr>
        <w:t>4</w:t>
      </w:r>
      <w:r w:rsidRPr="00704123">
        <w:rPr>
          <w:rFonts w:hint="eastAsia"/>
          <w:sz w:val="20"/>
          <w:szCs w:val="20"/>
        </w:rPr>
        <w:t>月。</w:t>
      </w:r>
    </w:p>
    <w:p w14:paraId="52B996DF" w14:textId="77777777" w:rsidR="00880B4C" w:rsidRPr="00704123" w:rsidRDefault="00880B4C" w:rsidP="00880B4C">
      <w:pPr>
        <w:spacing w:after="183" w:line="259" w:lineRule="auto"/>
        <w:ind w:left="10" w:right="392" w:hanging="10"/>
        <w:rPr>
          <w:sz w:val="20"/>
          <w:szCs w:val="20"/>
        </w:rPr>
      </w:pPr>
      <w:r w:rsidRPr="00704123">
        <w:rPr>
          <w:rFonts w:hint="eastAsia"/>
          <w:sz w:val="20"/>
          <w:szCs w:val="20"/>
        </w:rPr>
        <w:t xml:space="preserve">[5] </w:t>
      </w:r>
      <w:r w:rsidRPr="00704123">
        <w:rPr>
          <w:rFonts w:hint="eastAsia"/>
          <w:sz w:val="20"/>
          <w:szCs w:val="20"/>
        </w:rPr>
        <w:t>西娅·拉斯本特，约翰·里玛齐，约翰·拉普·本特。批处理感知分布式文件系统中的显式控制。</w:t>
      </w:r>
      <w:r w:rsidRPr="00704123">
        <w:rPr>
          <w:rFonts w:hint="eastAsia"/>
          <w:sz w:val="20"/>
          <w:szCs w:val="20"/>
        </w:rPr>
        <w:t>2004</w:t>
      </w:r>
      <w:r w:rsidRPr="00704123">
        <w:rPr>
          <w:rFonts w:hint="eastAsia"/>
          <w:sz w:val="20"/>
          <w:szCs w:val="20"/>
        </w:rPr>
        <w:t>年</w:t>
      </w:r>
      <w:r w:rsidRPr="00704123">
        <w:rPr>
          <w:rFonts w:hint="eastAsia"/>
          <w:sz w:val="20"/>
          <w:szCs w:val="20"/>
        </w:rPr>
        <w:t>3</w:t>
      </w:r>
      <w:r w:rsidRPr="00704123">
        <w:rPr>
          <w:rFonts w:hint="eastAsia"/>
          <w:sz w:val="20"/>
          <w:szCs w:val="20"/>
        </w:rPr>
        <w:t>月，网络系统设计与实现第一届</w:t>
      </w:r>
      <w:r w:rsidRPr="00704123">
        <w:rPr>
          <w:rFonts w:hint="eastAsia"/>
          <w:sz w:val="20"/>
          <w:szCs w:val="20"/>
        </w:rPr>
        <w:t>USENIX</w:t>
      </w:r>
      <w:r w:rsidRPr="00704123">
        <w:rPr>
          <w:rFonts w:hint="eastAsia"/>
          <w:sz w:val="20"/>
          <w:szCs w:val="20"/>
        </w:rPr>
        <w:t>研讨会论文集。</w:t>
      </w:r>
    </w:p>
    <w:p w14:paraId="3E5A4AE6" w14:textId="77777777" w:rsidR="00880B4C" w:rsidRPr="00704123" w:rsidRDefault="00880B4C" w:rsidP="00880B4C">
      <w:pPr>
        <w:spacing w:after="183" w:line="259" w:lineRule="auto"/>
        <w:ind w:left="10" w:right="392" w:hanging="10"/>
        <w:rPr>
          <w:sz w:val="20"/>
          <w:szCs w:val="20"/>
        </w:rPr>
      </w:pPr>
      <w:r w:rsidRPr="00704123">
        <w:rPr>
          <w:rFonts w:hint="eastAsia"/>
          <w:sz w:val="20"/>
          <w:szCs w:val="20"/>
        </w:rPr>
        <w:t xml:space="preserve">[6] </w:t>
      </w:r>
      <w:r w:rsidRPr="00704123">
        <w:rPr>
          <w:rFonts w:hint="eastAsia"/>
          <w:sz w:val="20"/>
          <w:szCs w:val="20"/>
        </w:rPr>
        <w:t>盖伊·布莱洛奇。作为原始并行操作进行扫描。</w:t>
      </w:r>
      <w:r w:rsidRPr="00704123">
        <w:rPr>
          <w:rFonts w:hint="eastAsia"/>
          <w:sz w:val="20"/>
          <w:szCs w:val="20"/>
        </w:rPr>
        <w:t>IEEE</w:t>
      </w:r>
      <w:r w:rsidRPr="00704123">
        <w:rPr>
          <w:rFonts w:hint="eastAsia"/>
          <w:sz w:val="20"/>
          <w:szCs w:val="20"/>
        </w:rPr>
        <w:t>计算机事务，</w:t>
      </w:r>
      <w:r w:rsidRPr="00704123">
        <w:rPr>
          <w:rFonts w:hint="eastAsia"/>
          <w:sz w:val="20"/>
          <w:szCs w:val="20"/>
        </w:rPr>
        <w:t>C-38</w:t>
      </w:r>
      <w:r w:rsidRPr="00704123">
        <w:rPr>
          <w:rFonts w:hint="eastAsia"/>
          <w:sz w:val="20"/>
          <w:szCs w:val="20"/>
        </w:rPr>
        <w:t>（</w:t>
      </w:r>
      <w:r w:rsidRPr="00704123">
        <w:rPr>
          <w:rFonts w:hint="eastAsia"/>
          <w:sz w:val="20"/>
          <w:szCs w:val="20"/>
        </w:rPr>
        <w:t>11</w:t>
      </w:r>
      <w:r w:rsidRPr="00704123">
        <w:rPr>
          <w:rFonts w:hint="eastAsia"/>
          <w:sz w:val="20"/>
          <w:szCs w:val="20"/>
        </w:rPr>
        <w:t>），</w:t>
      </w:r>
      <w:r w:rsidRPr="00704123">
        <w:rPr>
          <w:rFonts w:hint="eastAsia"/>
          <w:sz w:val="20"/>
          <w:szCs w:val="20"/>
        </w:rPr>
        <w:t>1989</w:t>
      </w:r>
      <w:r w:rsidRPr="00704123">
        <w:rPr>
          <w:rFonts w:hint="eastAsia"/>
          <w:sz w:val="20"/>
          <w:szCs w:val="20"/>
        </w:rPr>
        <w:t>年</w:t>
      </w:r>
      <w:r w:rsidRPr="00704123">
        <w:rPr>
          <w:rFonts w:hint="eastAsia"/>
          <w:sz w:val="20"/>
          <w:szCs w:val="20"/>
        </w:rPr>
        <w:t>11</w:t>
      </w:r>
      <w:r w:rsidRPr="00704123">
        <w:rPr>
          <w:rFonts w:hint="eastAsia"/>
          <w:sz w:val="20"/>
          <w:szCs w:val="20"/>
        </w:rPr>
        <w:t>月。</w:t>
      </w:r>
    </w:p>
    <w:p w14:paraId="51C4DECC" w14:textId="77777777" w:rsidR="00880B4C" w:rsidRPr="00704123" w:rsidRDefault="00880B4C" w:rsidP="00880B4C">
      <w:pPr>
        <w:spacing w:after="183" w:line="259" w:lineRule="auto"/>
        <w:ind w:left="10" w:right="392" w:hanging="10"/>
        <w:rPr>
          <w:sz w:val="20"/>
          <w:szCs w:val="20"/>
        </w:rPr>
      </w:pPr>
      <w:r w:rsidRPr="00704123">
        <w:rPr>
          <w:rFonts w:hint="eastAsia"/>
          <w:sz w:val="20"/>
          <w:szCs w:val="20"/>
        </w:rPr>
        <w:t xml:space="preserve">[7] </w:t>
      </w:r>
      <w:r w:rsidRPr="00704123">
        <w:rPr>
          <w:rFonts w:hint="eastAsia"/>
          <w:sz w:val="20"/>
          <w:szCs w:val="20"/>
        </w:rPr>
        <w:t>阿曼多·福克斯、史蒂芬·</w:t>
      </w:r>
      <w:r w:rsidRPr="00704123">
        <w:rPr>
          <w:rFonts w:hint="eastAsia"/>
          <w:sz w:val="20"/>
          <w:szCs w:val="20"/>
        </w:rPr>
        <w:t>D</w:t>
      </w:r>
      <w:r w:rsidRPr="00704123">
        <w:rPr>
          <w:rFonts w:hint="eastAsia"/>
          <w:sz w:val="20"/>
          <w:szCs w:val="20"/>
        </w:rPr>
        <w:t>·格里布尔、亚丁·查瓦特、埃里克·</w:t>
      </w:r>
      <w:r w:rsidRPr="00704123">
        <w:rPr>
          <w:rFonts w:hint="eastAsia"/>
          <w:sz w:val="20"/>
          <w:szCs w:val="20"/>
        </w:rPr>
        <w:t>A</w:t>
      </w:r>
      <w:r w:rsidRPr="00704123">
        <w:rPr>
          <w:rFonts w:hint="eastAsia"/>
          <w:sz w:val="20"/>
          <w:szCs w:val="20"/>
        </w:rPr>
        <w:t>·布鲁尔和保罗·高蒂尔。基于集群的可扩展网络服务。第</w:t>
      </w:r>
      <w:r w:rsidRPr="00704123">
        <w:rPr>
          <w:rFonts w:hint="eastAsia"/>
          <w:sz w:val="20"/>
          <w:szCs w:val="20"/>
        </w:rPr>
        <w:t>16</w:t>
      </w:r>
      <w:r w:rsidRPr="00704123">
        <w:rPr>
          <w:rFonts w:hint="eastAsia"/>
          <w:sz w:val="20"/>
          <w:szCs w:val="20"/>
        </w:rPr>
        <w:t>届</w:t>
      </w:r>
      <w:r w:rsidRPr="00704123">
        <w:rPr>
          <w:rFonts w:hint="eastAsia"/>
          <w:sz w:val="20"/>
          <w:szCs w:val="20"/>
        </w:rPr>
        <w:t>ACM</w:t>
      </w:r>
      <w:r w:rsidRPr="00704123">
        <w:rPr>
          <w:rFonts w:hint="eastAsia"/>
          <w:sz w:val="20"/>
          <w:szCs w:val="20"/>
        </w:rPr>
        <w:t>操作系统原理研讨会论文集，第</w:t>
      </w:r>
      <w:r w:rsidRPr="00704123">
        <w:rPr>
          <w:rFonts w:hint="eastAsia"/>
          <w:sz w:val="20"/>
          <w:szCs w:val="20"/>
        </w:rPr>
        <w:t>78-91</w:t>
      </w:r>
      <w:r w:rsidRPr="00704123">
        <w:rPr>
          <w:rFonts w:hint="eastAsia"/>
          <w:sz w:val="20"/>
          <w:szCs w:val="20"/>
        </w:rPr>
        <w:t>页，法国圣马洛，</w:t>
      </w:r>
      <w:r w:rsidRPr="00704123">
        <w:rPr>
          <w:rFonts w:hint="eastAsia"/>
          <w:sz w:val="20"/>
          <w:szCs w:val="20"/>
        </w:rPr>
        <w:t>1997</w:t>
      </w:r>
      <w:r w:rsidRPr="00704123">
        <w:rPr>
          <w:rFonts w:hint="eastAsia"/>
          <w:sz w:val="20"/>
          <w:szCs w:val="20"/>
        </w:rPr>
        <w:t>年。</w:t>
      </w:r>
    </w:p>
    <w:p w14:paraId="1BBE4D04" w14:textId="77777777" w:rsidR="00880B4C" w:rsidRPr="00704123" w:rsidRDefault="00880B4C" w:rsidP="00880B4C">
      <w:pPr>
        <w:spacing w:after="183" w:line="259" w:lineRule="auto"/>
        <w:ind w:left="10" w:right="392" w:hanging="10"/>
        <w:rPr>
          <w:sz w:val="20"/>
          <w:szCs w:val="20"/>
        </w:rPr>
      </w:pPr>
      <w:r w:rsidRPr="00704123">
        <w:rPr>
          <w:rFonts w:hint="eastAsia"/>
          <w:sz w:val="20"/>
          <w:szCs w:val="20"/>
        </w:rPr>
        <w:t xml:space="preserve">[8] </w:t>
      </w:r>
      <w:r w:rsidRPr="00704123">
        <w:rPr>
          <w:rFonts w:hint="eastAsia"/>
          <w:sz w:val="20"/>
          <w:szCs w:val="20"/>
        </w:rPr>
        <w:t>桑杰·格马沃特、霍华德·戈比夫和梁顺德。谷歌文件系统。第</w:t>
      </w:r>
      <w:r w:rsidRPr="00704123">
        <w:rPr>
          <w:rFonts w:hint="eastAsia"/>
          <w:sz w:val="20"/>
          <w:szCs w:val="20"/>
        </w:rPr>
        <w:t>19</w:t>
      </w:r>
      <w:r w:rsidRPr="00704123">
        <w:rPr>
          <w:rFonts w:hint="eastAsia"/>
          <w:sz w:val="20"/>
          <w:szCs w:val="20"/>
        </w:rPr>
        <w:t>届操作系统原理研讨会，第</w:t>
      </w:r>
      <w:r w:rsidRPr="00704123">
        <w:rPr>
          <w:rFonts w:hint="eastAsia"/>
          <w:sz w:val="20"/>
          <w:szCs w:val="20"/>
        </w:rPr>
        <w:t>29-43</w:t>
      </w:r>
      <w:r w:rsidRPr="00704123">
        <w:rPr>
          <w:rFonts w:hint="eastAsia"/>
          <w:sz w:val="20"/>
          <w:szCs w:val="20"/>
        </w:rPr>
        <w:t>页，乔治湖，纽约，</w:t>
      </w:r>
      <w:r w:rsidRPr="00704123">
        <w:rPr>
          <w:rFonts w:hint="eastAsia"/>
          <w:sz w:val="20"/>
          <w:szCs w:val="20"/>
        </w:rPr>
        <w:t>2003</w:t>
      </w:r>
      <w:r w:rsidRPr="00704123">
        <w:rPr>
          <w:rFonts w:hint="eastAsia"/>
          <w:sz w:val="20"/>
          <w:szCs w:val="20"/>
        </w:rPr>
        <w:t>年。</w:t>
      </w:r>
    </w:p>
    <w:p w14:paraId="27141925" w14:textId="77777777" w:rsidR="00880B4C" w:rsidRPr="00704123" w:rsidRDefault="00880B4C" w:rsidP="00880B4C">
      <w:pPr>
        <w:spacing w:after="183" w:line="259" w:lineRule="auto"/>
        <w:ind w:left="10" w:right="392" w:hanging="10"/>
        <w:rPr>
          <w:sz w:val="20"/>
          <w:szCs w:val="20"/>
        </w:rPr>
      </w:pPr>
      <w:r w:rsidRPr="00704123">
        <w:rPr>
          <w:rFonts w:hint="eastAsia"/>
          <w:sz w:val="20"/>
          <w:szCs w:val="20"/>
        </w:rPr>
        <w:t xml:space="preserve">[9] </w:t>
      </w:r>
      <w:r w:rsidRPr="00704123">
        <w:rPr>
          <w:rFonts w:hint="eastAsia"/>
          <w:sz w:val="20"/>
          <w:szCs w:val="20"/>
        </w:rPr>
        <w:t>戈拉奇。系统有效地并行扫描和其他列表同态。在</w:t>
      </w:r>
      <w:proofErr w:type="spellStart"/>
      <w:r w:rsidRPr="00704123">
        <w:rPr>
          <w:rFonts w:hint="eastAsia"/>
          <w:sz w:val="20"/>
          <w:szCs w:val="20"/>
        </w:rPr>
        <w:t>L.Bouge</w:t>
      </w:r>
      <w:proofErr w:type="spellEnd"/>
      <w:r w:rsidRPr="00704123">
        <w:rPr>
          <w:rFonts w:hint="eastAsia"/>
          <w:sz w:val="20"/>
          <w:szCs w:val="20"/>
        </w:rPr>
        <w:t>，</w:t>
      </w:r>
      <w:proofErr w:type="spellStart"/>
      <w:r w:rsidRPr="00704123">
        <w:rPr>
          <w:rFonts w:hint="eastAsia"/>
          <w:sz w:val="20"/>
          <w:szCs w:val="20"/>
        </w:rPr>
        <w:t>P.Fraignaud</w:t>
      </w:r>
      <w:proofErr w:type="spellEnd"/>
      <w:r w:rsidRPr="00704123">
        <w:rPr>
          <w:rFonts w:hint="eastAsia"/>
          <w:sz w:val="20"/>
          <w:szCs w:val="20"/>
        </w:rPr>
        <w:t>，</w:t>
      </w:r>
      <w:proofErr w:type="spellStart"/>
      <w:r w:rsidRPr="00704123">
        <w:rPr>
          <w:rFonts w:hint="eastAsia"/>
          <w:sz w:val="20"/>
          <w:szCs w:val="20"/>
        </w:rPr>
        <w:t>A.Mignotte</w:t>
      </w:r>
      <w:proofErr w:type="spellEnd"/>
      <w:r w:rsidRPr="00704123">
        <w:rPr>
          <w:rFonts w:hint="eastAsia"/>
          <w:sz w:val="20"/>
          <w:szCs w:val="20"/>
        </w:rPr>
        <w:t>和</w:t>
      </w:r>
      <w:proofErr w:type="spellStart"/>
      <w:r w:rsidRPr="00704123">
        <w:rPr>
          <w:rFonts w:hint="eastAsia"/>
          <w:sz w:val="20"/>
          <w:szCs w:val="20"/>
        </w:rPr>
        <w:t>Y.Robert</w:t>
      </w:r>
      <w:proofErr w:type="spellEnd"/>
      <w:r w:rsidRPr="00704123">
        <w:rPr>
          <w:rFonts w:hint="eastAsia"/>
          <w:sz w:val="20"/>
          <w:szCs w:val="20"/>
        </w:rPr>
        <w:t>编辑，</w:t>
      </w:r>
      <w:r w:rsidRPr="00704123">
        <w:rPr>
          <w:rFonts w:hint="eastAsia"/>
          <w:sz w:val="20"/>
          <w:szCs w:val="20"/>
        </w:rPr>
        <w:t>96</w:t>
      </w:r>
      <w:r w:rsidRPr="00704123">
        <w:rPr>
          <w:rFonts w:hint="eastAsia"/>
          <w:sz w:val="20"/>
          <w:szCs w:val="20"/>
        </w:rPr>
        <w:t>年欧洲标准普尔。并行处理，计算机科学</w:t>
      </w:r>
      <w:r w:rsidRPr="00704123">
        <w:rPr>
          <w:rFonts w:hint="eastAsia"/>
          <w:sz w:val="20"/>
          <w:szCs w:val="20"/>
        </w:rPr>
        <w:t>1124</w:t>
      </w:r>
      <w:r w:rsidRPr="00704123">
        <w:rPr>
          <w:rFonts w:hint="eastAsia"/>
          <w:sz w:val="20"/>
          <w:szCs w:val="20"/>
        </w:rPr>
        <w:t>课堂讲稿，第</w:t>
      </w:r>
      <w:r w:rsidRPr="00704123">
        <w:rPr>
          <w:rFonts w:hint="eastAsia"/>
          <w:sz w:val="20"/>
          <w:szCs w:val="20"/>
        </w:rPr>
        <w:t>401-408</w:t>
      </w:r>
      <w:r w:rsidRPr="00704123">
        <w:rPr>
          <w:rFonts w:hint="eastAsia"/>
          <w:sz w:val="20"/>
          <w:szCs w:val="20"/>
        </w:rPr>
        <w:t>页。斯普林格·韦拉格，</w:t>
      </w:r>
      <w:r w:rsidRPr="00704123">
        <w:rPr>
          <w:rFonts w:hint="eastAsia"/>
          <w:sz w:val="20"/>
          <w:szCs w:val="20"/>
        </w:rPr>
        <w:t>1996</w:t>
      </w:r>
      <w:r w:rsidRPr="00704123">
        <w:rPr>
          <w:rFonts w:hint="eastAsia"/>
          <w:sz w:val="20"/>
          <w:szCs w:val="20"/>
        </w:rPr>
        <w:t>年。</w:t>
      </w:r>
    </w:p>
    <w:p w14:paraId="56E17AC2" w14:textId="77777777" w:rsidR="00880B4C" w:rsidRPr="00704123" w:rsidRDefault="00880B4C" w:rsidP="00880B4C">
      <w:pPr>
        <w:spacing w:after="183" w:line="259" w:lineRule="auto"/>
        <w:ind w:left="10" w:right="392" w:hanging="10"/>
        <w:rPr>
          <w:sz w:val="20"/>
          <w:szCs w:val="20"/>
        </w:rPr>
      </w:pPr>
      <w:r w:rsidRPr="00704123">
        <w:rPr>
          <w:rFonts w:hint="eastAsia"/>
          <w:sz w:val="20"/>
          <w:szCs w:val="20"/>
        </w:rPr>
        <w:t xml:space="preserve">[10] </w:t>
      </w:r>
      <w:r w:rsidRPr="00704123">
        <w:rPr>
          <w:rFonts w:hint="eastAsia"/>
          <w:sz w:val="20"/>
          <w:szCs w:val="20"/>
        </w:rPr>
        <w:t>吉姆·格雷。排序基准主页。</w:t>
      </w:r>
      <w:r w:rsidRPr="00704123">
        <w:rPr>
          <w:rFonts w:hint="eastAsia"/>
          <w:sz w:val="20"/>
          <w:szCs w:val="20"/>
        </w:rPr>
        <w:t>http://research.microsoft.com/barc/SortBenchmark/</w:t>
      </w:r>
      <w:r w:rsidRPr="00704123">
        <w:rPr>
          <w:rFonts w:hint="eastAsia"/>
          <w:sz w:val="20"/>
          <w:szCs w:val="20"/>
        </w:rPr>
        <w:t>。</w:t>
      </w:r>
    </w:p>
    <w:p w14:paraId="6AA98ABA" w14:textId="77777777" w:rsidR="00880B4C" w:rsidRPr="00704123" w:rsidRDefault="00880B4C" w:rsidP="00704123">
      <w:pPr>
        <w:spacing w:after="183" w:line="259" w:lineRule="auto"/>
        <w:ind w:left="10" w:right="392"/>
        <w:rPr>
          <w:sz w:val="20"/>
          <w:szCs w:val="20"/>
        </w:rPr>
      </w:pPr>
      <w:r w:rsidRPr="00704123">
        <w:rPr>
          <w:rFonts w:hint="eastAsia"/>
          <w:sz w:val="20"/>
          <w:szCs w:val="20"/>
        </w:rPr>
        <w:t xml:space="preserve">[11] </w:t>
      </w:r>
      <w:r w:rsidRPr="00704123">
        <w:rPr>
          <w:rFonts w:hint="eastAsia"/>
          <w:sz w:val="20"/>
          <w:szCs w:val="20"/>
        </w:rPr>
        <w:t>威廉·格罗普、尤因·罗斯克和安东尼·斯凯勒姆。使用</w:t>
      </w:r>
      <w:r w:rsidRPr="00704123">
        <w:rPr>
          <w:rFonts w:hint="eastAsia"/>
          <w:sz w:val="20"/>
          <w:szCs w:val="20"/>
        </w:rPr>
        <w:t>MPI</w:t>
      </w:r>
      <w:r w:rsidRPr="00704123">
        <w:rPr>
          <w:rFonts w:hint="eastAsia"/>
          <w:sz w:val="20"/>
          <w:szCs w:val="20"/>
        </w:rPr>
        <w:t>：带有消息传递接口的可移植并行编程。麻省理工学院出版社，剑桥，马萨诸塞州，</w:t>
      </w:r>
      <w:r w:rsidRPr="00704123">
        <w:rPr>
          <w:rFonts w:hint="eastAsia"/>
          <w:sz w:val="20"/>
          <w:szCs w:val="20"/>
        </w:rPr>
        <w:t>1999</w:t>
      </w:r>
      <w:r w:rsidRPr="00704123">
        <w:rPr>
          <w:rFonts w:hint="eastAsia"/>
          <w:sz w:val="20"/>
          <w:szCs w:val="20"/>
        </w:rPr>
        <w:t>年。</w:t>
      </w:r>
    </w:p>
    <w:p w14:paraId="6908E704" w14:textId="77777777" w:rsidR="00880B4C" w:rsidRPr="00704123" w:rsidRDefault="00880B4C" w:rsidP="00704123">
      <w:pPr>
        <w:spacing w:after="183" w:line="259" w:lineRule="auto"/>
        <w:ind w:right="392"/>
        <w:rPr>
          <w:sz w:val="20"/>
          <w:szCs w:val="20"/>
        </w:rPr>
      </w:pPr>
      <w:r w:rsidRPr="00704123">
        <w:rPr>
          <w:rFonts w:hint="eastAsia"/>
          <w:sz w:val="20"/>
          <w:szCs w:val="20"/>
        </w:rPr>
        <w:t xml:space="preserve">[12] </w:t>
      </w:r>
      <w:proofErr w:type="spellStart"/>
      <w:r w:rsidRPr="00704123">
        <w:rPr>
          <w:rFonts w:hint="eastAsia"/>
          <w:sz w:val="20"/>
          <w:szCs w:val="20"/>
        </w:rPr>
        <w:t>L.Huston</w:t>
      </w:r>
      <w:proofErr w:type="spellEnd"/>
      <w:r w:rsidRPr="00704123">
        <w:rPr>
          <w:rFonts w:hint="eastAsia"/>
          <w:sz w:val="20"/>
          <w:szCs w:val="20"/>
        </w:rPr>
        <w:t>、</w:t>
      </w:r>
      <w:proofErr w:type="spellStart"/>
      <w:r w:rsidRPr="00704123">
        <w:rPr>
          <w:rFonts w:hint="eastAsia"/>
          <w:sz w:val="20"/>
          <w:szCs w:val="20"/>
        </w:rPr>
        <w:t>R.Sukhankar</w:t>
      </w:r>
      <w:proofErr w:type="spellEnd"/>
      <w:r w:rsidRPr="00704123">
        <w:rPr>
          <w:rFonts w:hint="eastAsia"/>
          <w:sz w:val="20"/>
          <w:szCs w:val="20"/>
        </w:rPr>
        <w:t>、</w:t>
      </w:r>
      <w:proofErr w:type="spellStart"/>
      <w:r w:rsidRPr="00704123">
        <w:rPr>
          <w:rFonts w:hint="eastAsia"/>
          <w:sz w:val="20"/>
          <w:szCs w:val="20"/>
        </w:rPr>
        <w:t>R.Wickremesinghe</w:t>
      </w:r>
      <w:proofErr w:type="spellEnd"/>
      <w:r w:rsidRPr="00704123">
        <w:rPr>
          <w:rFonts w:hint="eastAsia"/>
          <w:sz w:val="20"/>
          <w:szCs w:val="20"/>
        </w:rPr>
        <w:t>、</w:t>
      </w:r>
      <w:proofErr w:type="spellStart"/>
      <w:r w:rsidRPr="00704123">
        <w:rPr>
          <w:rFonts w:hint="eastAsia"/>
          <w:sz w:val="20"/>
          <w:szCs w:val="20"/>
        </w:rPr>
        <w:t>M.Satyanarayanan</w:t>
      </w:r>
      <w:proofErr w:type="spellEnd"/>
      <w:r w:rsidRPr="00704123">
        <w:rPr>
          <w:rFonts w:hint="eastAsia"/>
          <w:sz w:val="20"/>
          <w:szCs w:val="20"/>
        </w:rPr>
        <w:t>、</w:t>
      </w:r>
      <w:proofErr w:type="spellStart"/>
      <w:r w:rsidRPr="00704123">
        <w:rPr>
          <w:rFonts w:hint="eastAsia"/>
          <w:sz w:val="20"/>
          <w:szCs w:val="20"/>
        </w:rPr>
        <w:t>G.R.Ganger</w:t>
      </w:r>
      <w:proofErr w:type="spellEnd"/>
      <w:r w:rsidRPr="00704123">
        <w:rPr>
          <w:rFonts w:hint="eastAsia"/>
          <w:sz w:val="20"/>
          <w:szCs w:val="20"/>
        </w:rPr>
        <w:t>、</w:t>
      </w:r>
      <w:proofErr w:type="spellStart"/>
      <w:r w:rsidRPr="00704123">
        <w:rPr>
          <w:rFonts w:hint="eastAsia"/>
          <w:sz w:val="20"/>
          <w:szCs w:val="20"/>
        </w:rPr>
        <w:t>E.Riedel</w:t>
      </w:r>
      <w:proofErr w:type="spellEnd"/>
      <w:r w:rsidRPr="00704123">
        <w:rPr>
          <w:rFonts w:hint="eastAsia"/>
          <w:sz w:val="20"/>
          <w:szCs w:val="20"/>
        </w:rPr>
        <w:t>和</w:t>
      </w:r>
      <w:proofErr w:type="spellStart"/>
      <w:r w:rsidRPr="00704123">
        <w:rPr>
          <w:rFonts w:hint="eastAsia"/>
          <w:sz w:val="20"/>
          <w:szCs w:val="20"/>
        </w:rPr>
        <w:t>A.Ailamaki</w:t>
      </w:r>
      <w:proofErr w:type="spellEnd"/>
      <w:r w:rsidRPr="00704123">
        <w:rPr>
          <w:rFonts w:hint="eastAsia"/>
          <w:sz w:val="20"/>
          <w:szCs w:val="20"/>
        </w:rPr>
        <w:t>。</w:t>
      </w:r>
      <w:r w:rsidRPr="00704123">
        <w:rPr>
          <w:rFonts w:hint="eastAsia"/>
          <w:sz w:val="20"/>
          <w:szCs w:val="20"/>
        </w:rPr>
        <w:t>Diamond</w:t>
      </w:r>
      <w:r w:rsidRPr="00704123">
        <w:rPr>
          <w:rFonts w:hint="eastAsia"/>
          <w:sz w:val="20"/>
          <w:szCs w:val="20"/>
        </w:rPr>
        <w:t>：交互式搜索中早期丢弃的存储架构。</w:t>
      </w:r>
      <w:r w:rsidRPr="00704123">
        <w:rPr>
          <w:rFonts w:hint="eastAsia"/>
          <w:sz w:val="20"/>
          <w:szCs w:val="20"/>
        </w:rPr>
        <w:t>2004</w:t>
      </w:r>
      <w:r w:rsidRPr="00704123">
        <w:rPr>
          <w:rFonts w:hint="eastAsia"/>
          <w:sz w:val="20"/>
          <w:szCs w:val="20"/>
        </w:rPr>
        <w:t>年</w:t>
      </w:r>
      <w:r w:rsidRPr="00704123">
        <w:rPr>
          <w:rFonts w:hint="eastAsia"/>
          <w:sz w:val="20"/>
          <w:szCs w:val="20"/>
        </w:rPr>
        <w:t>USENIX</w:t>
      </w:r>
      <w:r w:rsidRPr="00704123">
        <w:rPr>
          <w:rFonts w:hint="eastAsia"/>
          <w:sz w:val="20"/>
          <w:szCs w:val="20"/>
        </w:rPr>
        <w:t>文件和存储技术快速会议记录，</w:t>
      </w:r>
      <w:r w:rsidRPr="00704123">
        <w:rPr>
          <w:rFonts w:hint="eastAsia"/>
          <w:sz w:val="20"/>
          <w:szCs w:val="20"/>
        </w:rPr>
        <w:t>2004</w:t>
      </w:r>
      <w:r w:rsidRPr="00704123">
        <w:rPr>
          <w:rFonts w:hint="eastAsia"/>
          <w:sz w:val="20"/>
          <w:szCs w:val="20"/>
        </w:rPr>
        <w:t>年</w:t>
      </w:r>
      <w:r w:rsidRPr="00704123">
        <w:rPr>
          <w:rFonts w:hint="eastAsia"/>
          <w:sz w:val="20"/>
          <w:szCs w:val="20"/>
        </w:rPr>
        <w:t>4</w:t>
      </w:r>
      <w:r w:rsidRPr="00704123">
        <w:rPr>
          <w:rFonts w:hint="eastAsia"/>
          <w:sz w:val="20"/>
          <w:szCs w:val="20"/>
        </w:rPr>
        <w:t>月。</w:t>
      </w:r>
    </w:p>
    <w:p w14:paraId="534FE100" w14:textId="77777777" w:rsidR="00880B4C" w:rsidRPr="00704123" w:rsidRDefault="00880B4C" w:rsidP="00704123">
      <w:pPr>
        <w:spacing w:after="183" w:line="259" w:lineRule="auto"/>
        <w:ind w:right="392"/>
        <w:rPr>
          <w:sz w:val="20"/>
          <w:szCs w:val="20"/>
        </w:rPr>
      </w:pPr>
      <w:r w:rsidRPr="00704123">
        <w:rPr>
          <w:rFonts w:hint="eastAsia"/>
          <w:sz w:val="20"/>
          <w:szCs w:val="20"/>
        </w:rPr>
        <w:lastRenderedPageBreak/>
        <w:t xml:space="preserve">[13] </w:t>
      </w:r>
      <w:r w:rsidRPr="00704123">
        <w:rPr>
          <w:rFonts w:hint="eastAsia"/>
          <w:sz w:val="20"/>
          <w:szCs w:val="20"/>
        </w:rPr>
        <w:t>理查德·</w:t>
      </w:r>
      <w:r w:rsidRPr="00704123">
        <w:rPr>
          <w:rFonts w:hint="eastAsia"/>
          <w:sz w:val="20"/>
          <w:szCs w:val="20"/>
        </w:rPr>
        <w:t>E</w:t>
      </w:r>
      <w:r w:rsidRPr="00704123">
        <w:rPr>
          <w:rFonts w:hint="eastAsia"/>
          <w:sz w:val="20"/>
          <w:szCs w:val="20"/>
        </w:rPr>
        <w:t>·拉德纳和迈克尔·</w:t>
      </w:r>
      <w:r w:rsidRPr="00704123">
        <w:rPr>
          <w:rFonts w:hint="eastAsia"/>
          <w:sz w:val="20"/>
          <w:szCs w:val="20"/>
        </w:rPr>
        <w:t>J</w:t>
      </w:r>
      <w:r w:rsidRPr="00704123">
        <w:rPr>
          <w:rFonts w:hint="eastAsia"/>
          <w:sz w:val="20"/>
          <w:szCs w:val="20"/>
        </w:rPr>
        <w:t>·费舍尔。并行前缀计算。</w:t>
      </w:r>
      <w:r w:rsidRPr="00704123">
        <w:rPr>
          <w:rFonts w:hint="eastAsia"/>
          <w:sz w:val="20"/>
          <w:szCs w:val="20"/>
        </w:rPr>
        <w:t>ACM</w:t>
      </w:r>
      <w:r w:rsidRPr="00704123">
        <w:rPr>
          <w:rFonts w:hint="eastAsia"/>
          <w:sz w:val="20"/>
          <w:szCs w:val="20"/>
        </w:rPr>
        <w:t>杂志，</w:t>
      </w:r>
      <w:r w:rsidRPr="00704123">
        <w:rPr>
          <w:rFonts w:hint="eastAsia"/>
          <w:sz w:val="20"/>
          <w:szCs w:val="20"/>
        </w:rPr>
        <w:t>27</w:t>
      </w:r>
      <w:r w:rsidRPr="00704123">
        <w:rPr>
          <w:rFonts w:hint="eastAsia"/>
          <w:sz w:val="20"/>
          <w:szCs w:val="20"/>
        </w:rPr>
        <w:t>（</w:t>
      </w:r>
      <w:r w:rsidRPr="00704123">
        <w:rPr>
          <w:rFonts w:hint="eastAsia"/>
          <w:sz w:val="20"/>
          <w:szCs w:val="20"/>
        </w:rPr>
        <w:t>4</w:t>
      </w:r>
      <w:r w:rsidRPr="00704123">
        <w:rPr>
          <w:rFonts w:hint="eastAsia"/>
          <w:sz w:val="20"/>
          <w:szCs w:val="20"/>
        </w:rPr>
        <w:t>）：</w:t>
      </w:r>
      <w:r w:rsidRPr="00704123">
        <w:rPr>
          <w:rFonts w:hint="eastAsia"/>
          <w:sz w:val="20"/>
          <w:szCs w:val="20"/>
        </w:rPr>
        <w:t>831-8381980</w:t>
      </w:r>
      <w:r w:rsidRPr="00704123">
        <w:rPr>
          <w:rFonts w:hint="eastAsia"/>
          <w:sz w:val="20"/>
          <w:szCs w:val="20"/>
        </w:rPr>
        <w:t>。</w:t>
      </w:r>
    </w:p>
    <w:p w14:paraId="1B71EA4B" w14:textId="77777777" w:rsidR="00880B4C" w:rsidRPr="00704123" w:rsidRDefault="00880B4C" w:rsidP="00704123">
      <w:pPr>
        <w:spacing w:after="183" w:line="259" w:lineRule="auto"/>
        <w:ind w:right="392"/>
        <w:rPr>
          <w:sz w:val="20"/>
          <w:szCs w:val="20"/>
        </w:rPr>
      </w:pPr>
      <w:r w:rsidRPr="00704123">
        <w:rPr>
          <w:rFonts w:hint="eastAsia"/>
          <w:sz w:val="20"/>
          <w:szCs w:val="20"/>
        </w:rPr>
        <w:t xml:space="preserve">[14] </w:t>
      </w:r>
      <w:r w:rsidRPr="00704123">
        <w:rPr>
          <w:rFonts w:hint="eastAsia"/>
          <w:sz w:val="20"/>
          <w:szCs w:val="20"/>
        </w:rPr>
        <w:t>迈克尔</w:t>
      </w:r>
      <w:r w:rsidRPr="00704123">
        <w:rPr>
          <w:rFonts w:hint="eastAsia"/>
          <w:sz w:val="20"/>
          <w:szCs w:val="20"/>
        </w:rPr>
        <w:t>O</w:t>
      </w:r>
      <w:r w:rsidRPr="00704123">
        <w:rPr>
          <w:rFonts w:hint="eastAsia"/>
          <w:sz w:val="20"/>
          <w:szCs w:val="20"/>
        </w:rPr>
        <w:t>拉宾。为安全、负载平衡和</w:t>
      </w:r>
      <w:proofErr w:type="gramStart"/>
      <w:r w:rsidRPr="00704123">
        <w:rPr>
          <w:rFonts w:hint="eastAsia"/>
          <w:sz w:val="20"/>
          <w:szCs w:val="20"/>
        </w:rPr>
        <w:t>容错而</w:t>
      </w:r>
      <w:proofErr w:type="gramEnd"/>
      <w:r w:rsidRPr="00704123">
        <w:rPr>
          <w:rFonts w:hint="eastAsia"/>
          <w:sz w:val="20"/>
          <w:szCs w:val="20"/>
        </w:rPr>
        <w:t>有效地分散信息。</w:t>
      </w:r>
      <w:r w:rsidRPr="00704123">
        <w:rPr>
          <w:rFonts w:hint="eastAsia"/>
          <w:sz w:val="20"/>
          <w:szCs w:val="20"/>
        </w:rPr>
        <w:t>ACM</w:t>
      </w:r>
      <w:r w:rsidRPr="00704123">
        <w:rPr>
          <w:rFonts w:hint="eastAsia"/>
          <w:sz w:val="20"/>
          <w:szCs w:val="20"/>
        </w:rPr>
        <w:t>杂志，</w:t>
      </w:r>
      <w:r w:rsidRPr="00704123">
        <w:rPr>
          <w:rFonts w:hint="eastAsia"/>
          <w:sz w:val="20"/>
          <w:szCs w:val="20"/>
        </w:rPr>
        <w:t>36</w:t>
      </w:r>
      <w:r w:rsidRPr="00704123">
        <w:rPr>
          <w:rFonts w:hint="eastAsia"/>
          <w:sz w:val="20"/>
          <w:szCs w:val="20"/>
        </w:rPr>
        <w:t>（</w:t>
      </w:r>
      <w:r w:rsidRPr="00704123">
        <w:rPr>
          <w:rFonts w:hint="eastAsia"/>
          <w:sz w:val="20"/>
          <w:szCs w:val="20"/>
        </w:rPr>
        <w:t>2</w:t>
      </w:r>
      <w:r w:rsidRPr="00704123">
        <w:rPr>
          <w:rFonts w:hint="eastAsia"/>
          <w:sz w:val="20"/>
          <w:szCs w:val="20"/>
        </w:rPr>
        <w:t>）：</w:t>
      </w:r>
      <w:r w:rsidRPr="00704123">
        <w:rPr>
          <w:rFonts w:hint="eastAsia"/>
          <w:sz w:val="20"/>
          <w:szCs w:val="20"/>
        </w:rPr>
        <w:t>335-3481989</w:t>
      </w:r>
      <w:r w:rsidRPr="00704123">
        <w:rPr>
          <w:rFonts w:hint="eastAsia"/>
          <w:sz w:val="20"/>
          <w:szCs w:val="20"/>
        </w:rPr>
        <w:t>。</w:t>
      </w:r>
    </w:p>
    <w:p w14:paraId="3F879408" w14:textId="77777777" w:rsidR="00880B4C" w:rsidRPr="00704123" w:rsidRDefault="00880B4C" w:rsidP="00704123">
      <w:pPr>
        <w:spacing w:after="183" w:line="259" w:lineRule="auto"/>
        <w:ind w:right="392"/>
        <w:rPr>
          <w:sz w:val="20"/>
          <w:szCs w:val="20"/>
        </w:rPr>
      </w:pPr>
      <w:r w:rsidRPr="00704123">
        <w:rPr>
          <w:rFonts w:hint="eastAsia"/>
          <w:sz w:val="20"/>
          <w:szCs w:val="20"/>
        </w:rPr>
        <w:t xml:space="preserve">[15] </w:t>
      </w:r>
      <w:r w:rsidRPr="00704123">
        <w:rPr>
          <w:rFonts w:hint="eastAsia"/>
          <w:sz w:val="20"/>
          <w:szCs w:val="20"/>
        </w:rPr>
        <w:t>埃里克·里德尔、克里斯托斯·法卢索斯、加思·</w:t>
      </w:r>
      <w:r w:rsidRPr="00704123">
        <w:rPr>
          <w:rFonts w:hint="eastAsia"/>
          <w:sz w:val="20"/>
          <w:szCs w:val="20"/>
        </w:rPr>
        <w:t>A</w:t>
      </w:r>
      <w:r w:rsidRPr="00704123">
        <w:rPr>
          <w:rFonts w:hint="eastAsia"/>
          <w:sz w:val="20"/>
          <w:szCs w:val="20"/>
        </w:rPr>
        <w:t>·吉布森和大卫·纳格尔。用于大规模数据处理的活动磁盘。</w:t>
      </w:r>
      <w:r w:rsidRPr="00704123">
        <w:rPr>
          <w:rFonts w:hint="eastAsia"/>
          <w:sz w:val="20"/>
          <w:szCs w:val="20"/>
        </w:rPr>
        <w:t>IEEE</w:t>
      </w:r>
      <w:r w:rsidRPr="00704123">
        <w:rPr>
          <w:rFonts w:hint="eastAsia"/>
          <w:sz w:val="20"/>
          <w:szCs w:val="20"/>
        </w:rPr>
        <w:t>计算机，第</w:t>
      </w:r>
      <w:r w:rsidRPr="00704123">
        <w:rPr>
          <w:rFonts w:hint="eastAsia"/>
          <w:sz w:val="20"/>
          <w:szCs w:val="20"/>
        </w:rPr>
        <w:t>68-74</w:t>
      </w:r>
      <w:r w:rsidRPr="00704123">
        <w:rPr>
          <w:rFonts w:hint="eastAsia"/>
          <w:sz w:val="20"/>
          <w:szCs w:val="20"/>
        </w:rPr>
        <w:t>页，</w:t>
      </w:r>
      <w:r w:rsidRPr="00704123">
        <w:rPr>
          <w:rFonts w:hint="eastAsia"/>
          <w:sz w:val="20"/>
          <w:szCs w:val="20"/>
        </w:rPr>
        <w:t>2001</w:t>
      </w:r>
      <w:r w:rsidRPr="00704123">
        <w:rPr>
          <w:rFonts w:hint="eastAsia"/>
          <w:sz w:val="20"/>
          <w:szCs w:val="20"/>
        </w:rPr>
        <w:t>年</w:t>
      </w:r>
      <w:r w:rsidRPr="00704123">
        <w:rPr>
          <w:rFonts w:hint="eastAsia"/>
          <w:sz w:val="20"/>
          <w:szCs w:val="20"/>
        </w:rPr>
        <w:t>6</w:t>
      </w:r>
      <w:r w:rsidRPr="00704123">
        <w:rPr>
          <w:rFonts w:hint="eastAsia"/>
          <w:sz w:val="20"/>
          <w:szCs w:val="20"/>
        </w:rPr>
        <w:t>月。</w:t>
      </w:r>
    </w:p>
    <w:p w14:paraId="690E14B7" w14:textId="77777777" w:rsidR="00880B4C" w:rsidRPr="00704123" w:rsidRDefault="00880B4C" w:rsidP="00704123">
      <w:pPr>
        <w:spacing w:after="183" w:line="259" w:lineRule="auto"/>
        <w:ind w:right="392"/>
        <w:rPr>
          <w:sz w:val="20"/>
          <w:szCs w:val="20"/>
        </w:rPr>
      </w:pPr>
      <w:r w:rsidRPr="00704123">
        <w:rPr>
          <w:rFonts w:hint="eastAsia"/>
          <w:sz w:val="20"/>
          <w:szCs w:val="20"/>
        </w:rPr>
        <w:t xml:space="preserve">[16] </w:t>
      </w:r>
      <w:r w:rsidRPr="00704123">
        <w:rPr>
          <w:rFonts w:hint="eastAsia"/>
          <w:sz w:val="20"/>
          <w:szCs w:val="20"/>
        </w:rPr>
        <w:t>道格拉斯·塞恩、托德·坦南鲍姆和米隆·利夫尼。分布式计算在实践中的应用：秃鹰的经验。并发与计算：实践与经验，</w:t>
      </w:r>
      <w:r w:rsidRPr="00704123">
        <w:rPr>
          <w:rFonts w:hint="eastAsia"/>
          <w:sz w:val="20"/>
          <w:szCs w:val="20"/>
        </w:rPr>
        <w:t>2004</w:t>
      </w:r>
      <w:r w:rsidRPr="00704123">
        <w:rPr>
          <w:rFonts w:hint="eastAsia"/>
          <w:sz w:val="20"/>
          <w:szCs w:val="20"/>
        </w:rPr>
        <w:t>。</w:t>
      </w:r>
    </w:p>
    <w:p w14:paraId="3BCBECCA" w14:textId="77777777" w:rsidR="00704123" w:rsidRDefault="00880B4C" w:rsidP="00704123">
      <w:pPr>
        <w:spacing w:after="183" w:line="259" w:lineRule="auto"/>
        <w:ind w:right="392"/>
        <w:rPr>
          <w:sz w:val="20"/>
          <w:szCs w:val="20"/>
        </w:rPr>
      </w:pPr>
      <w:r w:rsidRPr="00704123">
        <w:rPr>
          <w:rFonts w:hint="eastAsia"/>
          <w:sz w:val="20"/>
          <w:szCs w:val="20"/>
        </w:rPr>
        <w:t>[17] L.G.</w:t>
      </w:r>
      <w:r w:rsidRPr="00704123">
        <w:rPr>
          <w:rFonts w:hint="eastAsia"/>
          <w:sz w:val="20"/>
          <w:szCs w:val="20"/>
        </w:rPr>
        <w:t>勇敢者。并行计算的桥接模型。</w:t>
      </w:r>
    </w:p>
    <w:p w14:paraId="2751C00D" w14:textId="7601BD66" w:rsidR="00880B4C" w:rsidRPr="00704123" w:rsidRDefault="00880B4C" w:rsidP="00704123">
      <w:pPr>
        <w:spacing w:after="183" w:line="259" w:lineRule="auto"/>
        <w:ind w:right="392"/>
        <w:jc w:val="center"/>
        <w:rPr>
          <w:sz w:val="18"/>
          <w:szCs w:val="18"/>
        </w:rPr>
      </w:pPr>
      <w:r w:rsidRPr="00704123">
        <w:rPr>
          <w:rFonts w:hint="eastAsia"/>
          <w:sz w:val="18"/>
          <w:szCs w:val="18"/>
        </w:rPr>
        <w:t>ACM</w:t>
      </w:r>
      <w:r w:rsidRPr="00704123">
        <w:rPr>
          <w:rFonts w:hint="eastAsia"/>
          <w:sz w:val="18"/>
          <w:szCs w:val="18"/>
        </w:rPr>
        <w:t>的通信，</w:t>
      </w:r>
      <w:r w:rsidRPr="00704123">
        <w:rPr>
          <w:rFonts w:hint="eastAsia"/>
          <w:sz w:val="18"/>
          <w:szCs w:val="18"/>
        </w:rPr>
        <w:t>33</w:t>
      </w:r>
      <w:r w:rsidRPr="00704123">
        <w:rPr>
          <w:rFonts w:hint="eastAsia"/>
          <w:sz w:val="18"/>
          <w:szCs w:val="18"/>
        </w:rPr>
        <w:t>（</w:t>
      </w:r>
      <w:r w:rsidRPr="00704123">
        <w:rPr>
          <w:rFonts w:hint="eastAsia"/>
          <w:sz w:val="18"/>
          <w:szCs w:val="18"/>
        </w:rPr>
        <w:t>8</w:t>
      </w:r>
      <w:r w:rsidRPr="00704123">
        <w:rPr>
          <w:rFonts w:hint="eastAsia"/>
          <w:sz w:val="18"/>
          <w:szCs w:val="18"/>
        </w:rPr>
        <w:t>）：</w:t>
      </w:r>
      <w:r w:rsidRPr="00704123">
        <w:rPr>
          <w:rFonts w:hint="eastAsia"/>
          <w:sz w:val="18"/>
          <w:szCs w:val="18"/>
        </w:rPr>
        <w:t>103</w:t>
      </w:r>
      <w:r w:rsidRPr="00704123">
        <w:rPr>
          <w:rFonts w:hint="eastAsia"/>
          <w:sz w:val="18"/>
          <w:szCs w:val="18"/>
        </w:rPr>
        <w:t>–</w:t>
      </w:r>
      <w:r w:rsidRPr="00704123">
        <w:rPr>
          <w:rFonts w:hint="eastAsia"/>
          <w:sz w:val="18"/>
          <w:szCs w:val="18"/>
        </w:rPr>
        <w:t>1111997</w:t>
      </w:r>
      <w:r w:rsidRPr="00704123">
        <w:rPr>
          <w:rFonts w:hint="eastAsia"/>
          <w:sz w:val="18"/>
          <w:szCs w:val="18"/>
        </w:rPr>
        <w:t>年。</w:t>
      </w:r>
    </w:p>
    <w:p w14:paraId="1A5B91C4" w14:textId="77777777" w:rsidR="00880B4C" w:rsidRPr="00704123" w:rsidRDefault="00880B4C" w:rsidP="00704123">
      <w:pPr>
        <w:spacing w:after="183" w:line="259" w:lineRule="auto"/>
        <w:ind w:right="392"/>
        <w:rPr>
          <w:sz w:val="20"/>
          <w:szCs w:val="20"/>
        </w:rPr>
      </w:pPr>
      <w:r w:rsidRPr="00704123">
        <w:rPr>
          <w:rFonts w:hint="eastAsia"/>
          <w:sz w:val="20"/>
          <w:szCs w:val="20"/>
        </w:rPr>
        <w:t xml:space="preserve">[18] </w:t>
      </w:r>
      <w:r w:rsidRPr="00704123">
        <w:rPr>
          <w:rFonts w:hint="eastAsia"/>
          <w:sz w:val="20"/>
          <w:szCs w:val="20"/>
        </w:rPr>
        <w:t>吉姆·怀利。</w:t>
      </w:r>
      <w:r w:rsidRPr="00704123">
        <w:rPr>
          <w:rFonts w:hint="eastAsia"/>
          <w:sz w:val="20"/>
          <w:szCs w:val="20"/>
        </w:rPr>
        <w:t>sport</w:t>
      </w:r>
      <w:r w:rsidRPr="00704123">
        <w:rPr>
          <w:rFonts w:hint="eastAsia"/>
          <w:sz w:val="20"/>
          <w:szCs w:val="20"/>
        </w:rPr>
        <w:t>：如何快速地对一个</w:t>
      </w:r>
      <w:r w:rsidRPr="00704123">
        <w:rPr>
          <w:rFonts w:hint="eastAsia"/>
          <w:sz w:val="20"/>
          <w:szCs w:val="20"/>
        </w:rPr>
        <w:t>tb</w:t>
      </w:r>
      <w:r w:rsidRPr="00704123">
        <w:rPr>
          <w:rFonts w:hint="eastAsia"/>
          <w:sz w:val="20"/>
          <w:szCs w:val="20"/>
        </w:rPr>
        <w:t>字节进行排序。</w:t>
      </w:r>
      <w:r w:rsidRPr="00704123">
        <w:rPr>
          <w:rFonts w:hint="eastAsia"/>
          <w:sz w:val="20"/>
          <w:szCs w:val="20"/>
        </w:rPr>
        <w:t>http://alme1.almaden.ibm.com/cs/spsort.pdf</w:t>
      </w:r>
      <w:r w:rsidRPr="00704123">
        <w:rPr>
          <w:rFonts w:hint="eastAsia"/>
          <w:sz w:val="20"/>
          <w:szCs w:val="20"/>
        </w:rPr>
        <w:t>。</w:t>
      </w:r>
    </w:p>
    <w:p w14:paraId="45F3C346" w14:textId="77777777" w:rsidR="00880B4C" w:rsidRDefault="00880B4C" w:rsidP="00880B4C">
      <w:pPr>
        <w:spacing w:after="183" w:line="259" w:lineRule="auto"/>
        <w:ind w:left="10" w:right="392" w:hanging="10"/>
      </w:pPr>
    </w:p>
    <w:p w14:paraId="339741AD" w14:textId="77777777" w:rsidR="00880B4C" w:rsidRDefault="00880B4C" w:rsidP="00880B4C">
      <w:pPr>
        <w:spacing w:after="183" w:line="259" w:lineRule="auto"/>
        <w:ind w:left="10" w:right="392" w:hanging="10"/>
      </w:pPr>
      <w:r>
        <w:rPr>
          <w:rFonts w:hint="eastAsia"/>
        </w:rPr>
        <w:t>词频</w:t>
      </w:r>
    </w:p>
    <w:p w14:paraId="1205751F" w14:textId="77777777" w:rsidR="00704123" w:rsidRDefault="00880B4C" w:rsidP="00880B4C">
      <w:pPr>
        <w:spacing w:after="183" w:line="259" w:lineRule="auto"/>
        <w:ind w:left="10" w:right="392" w:hanging="10"/>
      </w:pPr>
      <w:r>
        <w:rPr>
          <w:rFonts w:hint="eastAsia"/>
        </w:rPr>
        <w:t>本节包含一个程序，该程序统计命令行中指定的一组输入文件中每个唯一单词的出现次数。</w:t>
      </w:r>
    </w:p>
    <w:p w14:paraId="573C1280" w14:textId="1C1EE830" w:rsidR="00A66646" w:rsidRDefault="004A61A6" w:rsidP="00880B4C">
      <w:pPr>
        <w:spacing w:after="183" w:line="259" w:lineRule="auto"/>
        <w:ind w:left="10" w:right="392" w:hanging="10"/>
      </w:pPr>
      <w:r>
        <w:rPr>
          <w:rStyle w:val="not-translated-para"/>
          <w:rFonts w:ascii="Courier New" w:hAnsi="Courier New" w:cs="Courier New"/>
          <w:sz w:val="16"/>
          <w:szCs w:val="16"/>
        </w:rPr>
        <w:t>#include "</w:t>
      </w:r>
      <w:r w:rsidR="00F409F9">
        <w:rPr>
          <w:rStyle w:val="not-translated-para"/>
          <w:rFonts w:ascii="Courier New" w:hAnsi="Courier New" w:cs="Courier New"/>
          <w:sz w:val="16"/>
          <w:szCs w:val="16"/>
        </w:rPr>
        <w:t>映射</w:t>
      </w:r>
      <w:r w:rsidR="00151557">
        <w:rPr>
          <w:rStyle w:val="not-translated-para"/>
          <w:rFonts w:ascii="Courier New" w:hAnsi="Courier New" w:cs="Courier New"/>
          <w:sz w:val="16"/>
          <w:szCs w:val="16"/>
        </w:rPr>
        <w:t>化简</w:t>
      </w:r>
      <w:r>
        <w:rPr>
          <w:rStyle w:val="not-translated-para"/>
          <w:rFonts w:ascii="Courier New" w:hAnsi="Courier New" w:cs="Courier New"/>
          <w:sz w:val="16"/>
          <w:szCs w:val="16"/>
        </w:rPr>
        <w:t>/</w:t>
      </w:r>
      <w:r w:rsidR="00F409F9">
        <w:rPr>
          <w:rStyle w:val="not-translated-para"/>
          <w:rFonts w:ascii="Courier New" w:hAnsi="Courier New" w:cs="Courier New"/>
          <w:sz w:val="16"/>
          <w:szCs w:val="16"/>
        </w:rPr>
        <w:t>映射</w:t>
      </w:r>
      <w:r w:rsidR="00151557">
        <w:rPr>
          <w:rStyle w:val="not-translated-para"/>
          <w:rFonts w:ascii="Courier New" w:hAnsi="Courier New" w:cs="Courier New"/>
          <w:sz w:val="16"/>
          <w:szCs w:val="16"/>
        </w:rPr>
        <w:t>化简</w:t>
      </w:r>
      <w:r>
        <w:rPr>
          <w:rStyle w:val="not-translated-para"/>
          <w:rFonts w:ascii="Courier New" w:hAnsi="Courier New" w:cs="Courier New"/>
          <w:sz w:val="16"/>
          <w:szCs w:val="16"/>
        </w:rPr>
        <w:t>.h"</w:t>
      </w:r>
    </w:p>
    <w:p w14:paraId="369E8CB8" w14:textId="6699BE4F" w:rsidR="00A66646" w:rsidRDefault="004A61A6">
      <w:pPr>
        <w:spacing w:after="3" w:line="259" w:lineRule="auto"/>
        <w:ind w:left="10" w:right="1153" w:hanging="10"/>
      </w:pPr>
      <w:r>
        <w:rPr>
          <w:rStyle w:val="not-translated-para"/>
          <w:rFonts w:ascii="Courier New" w:hAnsi="Courier New" w:cs="Courier New"/>
          <w:sz w:val="16"/>
          <w:szCs w:val="16"/>
        </w:rPr>
        <w:t xml:space="preserve">// </w:t>
      </w:r>
      <w:proofErr w:type="spellStart"/>
      <w:r>
        <w:rPr>
          <w:rStyle w:val="not-translated-para"/>
          <w:rFonts w:ascii="Courier New" w:hAnsi="Courier New" w:cs="Courier New"/>
          <w:sz w:val="16"/>
          <w:szCs w:val="16"/>
        </w:rPr>
        <w:t>User&amp;apos;s</w:t>
      </w:r>
      <w:proofErr w:type="spellEnd"/>
      <w:r>
        <w:rPr>
          <w:rStyle w:val="not-translated-para"/>
          <w:rFonts w:ascii="Courier New" w:hAnsi="Courier New" w:cs="Courier New"/>
          <w:sz w:val="16"/>
          <w:szCs w:val="16"/>
        </w:rPr>
        <w:t xml:space="preserve"> </w:t>
      </w:r>
      <w:r w:rsidR="00F409F9">
        <w:rPr>
          <w:rStyle w:val="not-translated-para"/>
          <w:rFonts w:ascii="Courier New" w:hAnsi="Courier New" w:cs="Courier New"/>
          <w:sz w:val="16"/>
          <w:szCs w:val="16"/>
        </w:rPr>
        <w:t>映射</w:t>
      </w:r>
      <w:r>
        <w:rPr>
          <w:rStyle w:val="not-translated-para"/>
          <w:rFonts w:ascii="Courier New" w:hAnsi="Courier New" w:cs="Courier New"/>
          <w:sz w:val="16"/>
          <w:szCs w:val="16"/>
        </w:rPr>
        <w:t xml:space="preserve"> function class </w:t>
      </w:r>
      <w:proofErr w:type="spellStart"/>
      <w:r>
        <w:rPr>
          <w:rStyle w:val="not-translated-para"/>
          <w:rFonts w:ascii="Courier New" w:hAnsi="Courier New" w:cs="Courier New"/>
          <w:sz w:val="16"/>
          <w:szCs w:val="16"/>
        </w:rPr>
        <w:t>WordCounter</w:t>
      </w:r>
      <w:proofErr w:type="spellEnd"/>
      <w:r>
        <w:rPr>
          <w:rStyle w:val="not-translated-para"/>
          <w:rFonts w:ascii="Courier New" w:hAnsi="Courier New" w:cs="Courier New"/>
          <w:sz w:val="16"/>
          <w:szCs w:val="16"/>
        </w:rPr>
        <w:t xml:space="preserve"> : public </w:t>
      </w:r>
      <w:r w:rsidR="00F409F9">
        <w:rPr>
          <w:rStyle w:val="not-translated-para"/>
          <w:rFonts w:ascii="Courier New" w:hAnsi="Courier New" w:cs="Courier New"/>
          <w:sz w:val="16"/>
          <w:szCs w:val="16"/>
        </w:rPr>
        <w:t>映射</w:t>
      </w:r>
      <w:r>
        <w:rPr>
          <w:rStyle w:val="not-translated-para"/>
          <w:rFonts w:ascii="Courier New" w:hAnsi="Courier New" w:cs="Courier New"/>
          <w:sz w:val="16"/>
          <w:szCs w:val="16"/>
        </w:rPr>
        <w:t>per {</w:t>
      </w:r>
    </w:p>
    <w:p w14:paraId="7B894EF9" w14:textId="77777777" w:rsidR="00A66646" w:rsidRDefault="004A61A6">
      <w:pPr>
        <w:spacing w:after="3" w:line="259" w:lineRule="auto"/>
        <w:ind w:left="106" w:right="392" w:hanging="10"/>
      </w:pPr>
      <w:r>
        <w:rPr>
          <w:rStyle w:val="not-translated-para"/>
          <w:rFonts w:ascii="Courier New" w:hAnsi="Courier New" w:cs="Courier New"/>
          <w:sz w:val="16"/>
          <w:szCs w:val="16"/>
        </w:rPr>
        <w:t>public:</w:t>
      </w:r>
    </w:p>
    <w:p w14:paraId="5DA7A862" w14:textId="662FE141" w:rsidR="00A66646" w:rsidRDefault="004A61A6">
      <w:pPr>
        <w:spacing w:after="3" w:line="259" w:lineRule="auto"/>
        <w:ind w:left="187" w:right="392" w:hanging="10"/>
      </w:pPr>
      <w:r>
        <w:rPr>
          <w:rStyle w:val="not-translated-para"/>
          <w:rFonts w:ascii="Courier New" w:hAnsi="Courier New" w:cs="Courier New"/>
          <w:sz w:val="16"/>
          <w:szCs w:val="16"/>
        </w:rPr>
        <w:t xml:space="preserve">virtual void </w:t>
      </w:r>
      <w:r w:rsidR="00F409F9">
        <w:rPr>
          <w:rStyle w:val="not-translated-para"/>
          <w:rFonts w:ascii="Courier New" w:hAnsi="Courier New" w:cs="Courier New"/>
          <w:sz w:val="16"/>
          <w:szCs w:val="16"/>
        </w:rPr>
        <w:t>映射</w:t>
      </w:r>
      <w:r>
        <w:rPr>
          <w:rStyle w:val="not-translated-para"/>
          <w:rFonts w:ascii="Courier New" w:hAnsi="Courier New" w:cs="Courier New"/>
          <w:sz w:val="16"/>
          <w:szCs w:val="16"/>
        </w:rPr>
        <w:t xml:space="preserve">(const </w:t>
      </w:r>
      <w:r w:rsidR="00F409F9">
        <w:rPr>
          <w:rStyle w:val="not-translated-para"/>
          <w:rFonts w:ascii="Courier New" w:hAnsi="Courier New" w:cs="Courier New"/>
          <w:sz w:val="16"/>
          <w:szCs w:val="16"/>
        </w:rPr>
        <w:t>映射</w:t>
      </w:r>
      <w:r>
        <w:rPr>
          <w:rStyle w:val="not-translated-para"/>
          <w:rFonts w:ascii="Courier New" w:hAnsi="Courier New" w:cs="Courier New"/>
          <w:sz w:val="16"/>
          <w:szCs w:val="16"/>
        </w:rPr>
        <w:t>Input&amp; input) {</w:t>
      </w:r>
    </w:p>
    <w:p w14:paraId="03F3903F" w14:textId="77777777" w:rsidR="00A66646" w:rsidRDefault="004A61A6">
      <w:pPr>
        <w:spacing w:after="3" w:line="259" w:lineRule="auto"/>
        <w:ind w:left="392" w:right="771" w:hanging="10"/>
      </w:pPr>
      <w:r>
        <w:rPr>
          <w:rStyle w:val="not-translated-para"/>
          <w:rFonts w:ascii="Courier New" w:hAnsi="Courier New" w:cs="Courier New"/>
          <w:sz w:val="16"/>
          <w:szCs w:val="16"/>
        </w:rPr>
        <w:t xml:space="preserve">const string&amp; text = </w:t>
      </w:r>
      <w:proofErr w:type="spellStart"/>
      <w:r>
        <w:rPr>
          <w:rStyle w:val="not-translated-para"/>
          <w:rFonts w:ascii="Courier New" w:hAnsi="Courier New" w:cs="Courier New"/>
          <w:sz w:val="16"/>
          <w:szCs w:val="16"/>
        </w:rPr>
        <w:t>input.</w:t>
      </w:r>
      <w:proofErr w:type="gramStart"/>
      <w:r>
        <w:rPr>
          <w:rStyle w:val="not-translated-para"/>
          <w:rFonts w:ascii="Courier New" w:hAnsi="Courier New" w:cs="Courier New"/>
          <w:sz w:val="16"/>
          <w:szCs w:val="16"/>
        </w:rPr>
        <w:t>value</w:t>
      </w:r>
      <w:proofErr w:type="spellEnd"/>
      <w:r>
        <w:rPr>
          <w:rStyle w:val="not-translated-para"/>
          <w:rFonts w:ascii="Courier New" w:hAnsi="Courier New" w:cs="Courier New"/>
          <w:sz w:val="16"/>
          <w:szCs w:val="16"/>
        </w:rPr>
        <w:t>(</w:t>
      </w:r>
      <w:proofErr w:type="gramEnd"/>
      <w:r>
        <w:rPr>
          <w:rStyle w:val="not-translated-para"/>
          <w:rFonts w:ascii="Courier New" w:hAnsi="Courier New" w:cs="Courier New"/>
          <w:sz w:val="16"/>
          <w:szCs w:val="16"/>
        </w:rPr>
        <w:t xml:space="preserve">); const int n = </w:t>
      </w:r>
      <w:proofErr w:type="spellStart"/>
      <w:r>
        <w:rPr>
          <w:rStyle w:val="not-translated-para"/>
          <w:rFonts w:ascii="Courier New" w:hAnsi="Courier New" w:cs="Courier New"/>
          <w:sz w:val="16"/>
          <w:szCs w:val="16"/>
        </w:rPr>
        <w:t>text.size</w:t>
      </w:r>
      <w:proofErr w:type="spellEnd"/>
      <w:r>
        <w:rPr>
          <w:rStyle w:val="not-translated-para"/>
          <w:rFonts w:ascii="Courier New" w:hAnsi="Courier New" w:cs="Courier New"/>
          <w:sz w:val="16"/>
          <w:szCs w:val="16"/>
        </w:rPr>
        <w:t xml:space="preserve">(); for (int </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 xml:space="preserve"> = 0; </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 xml:space="preserve"> &lt; n; ) {</w:t>
      </w:r>
    </w:p>
    <w:p w14:paraId="31F16FCB" w14:textId="77777777" w:rsidR="00A66646" w:rsidRDefault="004A61A6">
      <w:pPr>
        <w:spacing w:after="3" w:line="259" w:lineRule="auto"/>
        <w:ind w:left="584" w:right="483" w:hanging="10"/>
      </w:pPr>
      <w:r>
        <w:rPr>
          <w:rStyle w:val="not-translated-para"/>
          <w:rFonts w:ascii="Courier New" w:hAnsi="Courier New" w:cs="Courier New"/>
          <w:sz w:val="16"/>
          <w:szCs w:val="16"/>
        </w:rPr>
        <w:t>// Skip past leading whitespace while ((</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 xml:space="preserve"> &lt; n) &amp;&amp; </w:t>
      </w:r>
      <w:proofErr w:type="spellStart"/>
      <w:r>
        <w:rPr>
          <w:rStyle w:val="not-translated-para"/>
          <w:rFonts w:ascii="Courier New" w:hAnsi="Courier New" w:cs="Courier New"/>
          <w:sz w:val="16"/>
          <w:szCs w:val="16"/>
        </w:rPr>
        <w:t>isspace</w:t>
      </w:r>
      <w:proofErr w:type="spellEnd"/>
      <w:r>
        <w:rPr>
          <w:rStyle w:val="not-translated-para"/>
          <w:rFonts w:ascii="Courier New" w:hAnsi="Courier New" w:cs="Courier New"/>
          <w:sz w:val="16"/>
          <w:szCs w:val="16"/>
        </w:rPr>
        <w:t>(text[</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w:t>
      </w:r>
    </w:p>
    <w:p w14:paraId="165A8D59" w14:textId="77777777" w:rsidR="00A66646" w:rsidRDefault="004A61A6">
      <w:pPr>
        <w:spacing w:after="183" w:line="259" w:lineRule="auto"/>
        <w:ind w:left="776" w:right="392" w:hanging="10"/>
      </w:pP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w:t>
      </w:r>
    </w:p>
    <w:p w14:paraId="2AED5791" w14:textId="77777777" w:rsidR="00A66646" w:rsidRDefault="004A61A6">
      <w:pPr>
        <w:spacing w:after="3" w:line="259" w:lineRule="auto"/>
        <w:ind w:left="584" w:right="484" w:hanging="10"/>
      </w:pPr>
      <w:r>
        <w:rPr>
          <w:rStyle w:val="not-translated-para"/>
          <w:rFonts w:ascii="Courier New" w:hAnsi="Courier New" w:cs="Courier New"/>
          <w:sz w:val="16"/>
          <w:szCs w:val="16"/>
        </w:rPr>
        <w:t xml:space="preserve">// Find word end int start = </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 while ((</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 xml:space="preserve"> &lt; n) &amp;</w:t>
      </w:r>
      <w:proofErr w:type="gramStart"/>
      <w:r>
        <w:rPr>
          <w:rStyle w:val="not-translated-para"/>
          <w:rFonts w:ascii="Courier New" w:hAnsi="Courier New" w:cs="Courier New"/>
          <w:sz w:val="16"/>
          <w:szCs w:val="16"/>
        </w:rPr>
        <w:t>&amp; !</w:t>
      </w:r>
      <w:proofErr w:type="spellStart"/>
      <w:r>
        <w:rPr>
          <w:rStyle w:val="not-translated-para"/>
          <w:rFonts w:ascii="Courier New" w:hAnsi="Courier New" w:cs="Courier New"/>
          <w:sz w:val="16"/>
          <w:szCs w:val="16"/>
        </w:rPr>
        <w:t>isspace</w:t>
      </w:r>
      <w:proofErr w:type="spellEnd"/>
      <w:proofErr w:type="gramEnd"/>
      <w:r>
        <w:rPr>
          <w:rStyle w:val="not-translated-para"/>
          <w:rFonts w:ascii="Courier New" w:hAnsi="Courier New" w:cs="Courier New"/>
          <w:sz w:val="16"/>
          <w:szCs w:val="16"/>
        </w:rPr>
        <w:t>(text[</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w:t>
      </w:r>
    </w:p>
    <w:p w14:paraId="6E450D0C" w14:textId="77777777" w:rsidR="00A66646" w:rsidRDefault="004A61A6">
      <w:pPr>
        <w:spacing w:after="3" w:line="259" w:lineRule="auto"/>
        <w:ind w:left="776" w:right="392" w:hanging="10"/>
      </w:pP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w:t>
      </w:r>
    </w:p>
    <w:p w14:paraId="6A12681D" w14:textId="77777777" w:rsidR="00A66646" w:rsidRDefault="004A61A6">
      <w:pPr>
        <w:spacing w:after="3" w:line="259" w:lineRule="auto"/>
        <w:ind w:left="584" w:right="392" w:hanging="10"/>
      </w:pPr>
      <w:r>
        <w:rPr>
          <w:rStyle w:val="not-translated-para"/>
          <w:rFonts w:ascii="Courier New" w:hAnsi="Courier New" w:cs="Courier New"/>
          <w:sz w:val="16"/>
          <w:szCs w:val="16"/>
        </w:rPr>
        <w:t xml:space="preserve">if (start &lt; </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w:t>
      </w:r>
    </w:p>
    <w:p w14:paraId="5F3109F5" w14:textId="77777777" w:rsidR="00A66646" w:rsidRDefault="004A61A6">
      <w:pPr>
        <w:spacing w:after="0"/>
        <w:ind w:right="214"/>
        <w:jc w:val="right"/>
      </w:pPr>
      <w:r>
        <w:rPr>
          <w:rStyle w:val="not-translated-para"/>
          <w:rFonts w:ascii="Courier New" w:hAnsi="Courier New" w:cs="Courier New"/>
          <w:sz w:val="16"/>
          <w:szCs w:val="16"/>
        </w:rPr>
        <w:t>Emit(</w:t>
      </w:r>
      <w:proofErr w:type="spellStart"/>
      <w:proofErr w:type="gramStart"/>
      <w:r>
        <w:rPr>
          <w:rStyle w:val="not-translated-para"/>
          <w:rFonts w:ascii="Courier New" w:hAnsi="Courier New" w:cs="Courier New"/>
          <w:sz w:val="16"/>
          <w:szCs w:val="16"/>
        </w:rPr>
        <w:t>text.substr</w:t>
      </w:r>
      <w:proofErr w:type="spellEnd"/>
      <w:proofErr w:type="gramEnd"/>
      <w:r>
        <w:rPr>
          <w:rStyle w:val="not-translated-para"/>
          <w:rFonts w:ascii="Courier New" w:hAnsi="Courier New" w:cs="Courier New"/>
          <w:sz w:val="16"/>
          <w:szCs w:val="16"/>
        </w:rPr>
        <w:t>(</w:t>
      </w:r>
      <w:proofErr w:type="spellStart"/>
      <w:r>
        <w:rPr>
          <w:rStyle w:val="not-translated-para"/>
          <w:rFonts w:ascii="Courier New" w:hAnsi="Courier New" w:cs="Courier New"/>
          <w:sz w:val="16"/>
          <w:szCs w:val="16"/>
        </w:rPr>
        <w:t>start,i</w:t>
      </w:r>
      <w:proofErr w:type="spellEnd"/>
      <w:r>
        <w:rPr>
          <w:rStyle w:val="not-translated-para"/>
          <w:rFonts w:ascii="Courier New" w:hAnsi="Courier New" w:cs="Courier New"/>
          <w:sz w:val="16"/>
          <w:szCs w:val="16"/>
        </w:rPr>
        <w:t>-start),"1");</w:t>
      </w:r>
    </w:p>
    <w:p w14:paraId="7757EBA5" w14:textId="77777777" w:rsidR="00A66646" w:rsidRDefault="004A61A6">
      <w:pPr>
        <w:spacing w:after="3" w:line="259" w:lineRule="auto"/>
        <w:ind w:left="392" w:right="392" w:hanging="10"/>
      </w:pPr>
      <w:r>
        <w:rPr>
          <w:rStyle w:val="not-translated-para"/>
          <w:rFonts w:ascii="Courier New" w:hAnsi="Courier New" w:cs="Courier New"/>
          <w:sz w:val="16"/>
          <w:szCs w:val="16"/>
        </w:rPr>
        <w:t>}</w:t>
      </w:r>
    </w:p>
    <w:p w14:paraId="02F80B83" w14:textId="77777777" w:rsidR="00A66646" w:rsidRDefault="004A61A6">
      <w:pPr>
        <w:spacing w:after="3" w:line="259" w:lineRule="auto"/>
        <w:ind w:left="187" w:right="392" w:hanging="10"/>
      </w:pPr>
      <w:r>
        <w:rPr>
          <w:rStyle w:val="not-translated-para"/>
          <w:rFonts w:ascii="Courier New" w:hAnsi="Courier New" w:cs="Courier New"/>
          <w:sz w:val="16"/>
          <w:szCs w:val="16"/>
        </w:rPr>
        <w:t>}</w:t>
      </w:r>
    </w:p>
    <w:p w14:paraId="00DE49BB" w14:textId="77777777" w:rsidR="00A66646" w:rsidRDefault="004A61A6">
      <w:pPr>
        <w:spacing w:after="3" w:line="259" w:lineRule="auto"/>
        <w:ind w:left="10" w:right="392" w:hanging="10"/>
      </w:pPr>
      <w:r>
        <w:rPr>
          <w:rStyle w:val="not-translated-para"/>
          <w:rFonts w:ascii="Courier New" w:hAnsi="Courier New" w:cs="Courier New"/>
          <w:sz w:val="16"/>
          <w:szCs w:val="16"/>
        </w:rPr>
        <w:t>};</w:t>
      </w:r>
    </w:p>
    <w:p w14:paraId="6ABF33B2" w14:textId="416EAC6F" w:rsidR="00A66646" w:rsidRDefault="004A61A6">
      <w:pPr>
        <w:spacing w:after="183" w:line="259" w:lineRule="auto"/>
        <w:ind w:left="10" w:right="392" w:hanging="10"/>
      </w:pPr>
      <w:r>
        <w:rPr>
          <w:rStyle w:val="not-translated-para"/>
          <w:rFonts w:ascii="Courier New" w:hAnsi="Courier New" w:cs="Courier New"/>
          <w:sz w:val="16"/>
          <w:szCs w:val="16"/>
        </w:rPr>
        <w:t>REGISTER_</w:t>
      </w:r>
      <w:r w:rsidR="00F409F9">
        <w:rPr>
          <w:rStyle w:val="not-translated-para"/>
          <w:rFonts w:ascii="Courier New" w:hAnsi="Courier New" w:cs="Courier New"/>
          <w:sz w:val="16"/>
          <w:szCs w:val="16"/>
        </w:rPr>
        <w:t>映射</w:t>
      </w:r>
      <w:r>
        <w:rPr>
          <w:rStyle w:val="not-translated-para"/>
          <w:rFonts w:ascii="Courier New" w:hAnsi="Courier New" w:cs="Courier New"/>
          <w:sz w:val="16"/>
          <w:szCs w:val="16"/>
        </w:rPr>
        <w:t>PER(</w:t>
      </w:r>
      <w:proofErr w:type="spellStart"/>
      <w:r>
        <w:rPr>
          <w:rStyle w:val="not-translated-para"/>
          <w:rFonts w:ascii="Courier New" w:hAnsi="Courier New" w:cs="Courier New"/>
          <w:sz w:val="16"/>
          <w:szCs w:val="16"/>
        </w:rPr>
        <w:t>WordCounter</w:t>
      </w:r>
      <w:proofErr w:type="spellEnd"/>
      <w:r>
        <w:rPr>
          <w:rStyle w:val="not-translated-para"/>
          <w:rFonts w:ascii="Courier New" w:hAnsi="Courier New" w:cs="Courier New"/>
          <w:sz w:val="16"/>
          <w:szCs w:val="16"/>
        </w:rPr>
        <w:t>);</w:t>
      </w:r>
    </w:p>
    <w:p w14:paraId="442F1D4F" w14:textId="76DAAB6E" w:rsidR="00A66646" w:rsidRDefault="004A61A6">
      <w:pPr>
        <w:spacing w:after="3" w:line="259" w:lineRule="auto"/>
        <w:ind w:left="10" w:right="1649" w:hanging="10"/>
      </w:pPr>
      <w:r>
        <w:rPr>
          <w:rStyle w:val="not-translated-para"/>
          <w:rFonts w:ascii="Courier New" w:hAnsi="Courier New" w:cs="Courier New"/>
          <w:sz w:val="16"/>
          <w:szCs w:val="16"/>
        </w:rPr>
        <w:t xml:space="preserve">// </w:t>
      </w:r>
      <w:proofErr w:type="spellStart"/>
      <w:r>
        <w:rPr>
          <w:rStyle w:val="not-translated-para"/>
          <w:rFonts w:ascii="Courier New" w:hAnsi="Courier New" w:cs="Courier New"/>
          <w:sz w:val="16"/>
          <w:szCs w:val="16"/>
        </w:rPr>
        <w:t>User&amp;apos;s</w:t>
      </w:r>
      <w:proofErr w:type="spellEnd"/>
      <w:r>
        <w:rPr>
          <w:rStyle w:val="not-translated-para"/>
          <w:rFonts w:ascii="Courier New" w:hAnsi="Courier New" w:cs="Courier New"/>
          <w:sz w:val="16"/>
          <w:szCs w:val="16"/>
        </w:rPr>
        <w:t xml:space="preserve"> </w:t>
      </w:r>
      <w:r w:rsidR="00151557">
        <w:rPr>
          <w:rStyle w:val="not-translated-para"/>
          <w:rFonts w:ascii="Courier New" w:hAnsi="Courier New" w:cs="Courier New"/>
          <w:sz w:val="16"/>
          <w:szCs w:val="16"/>
        </w:rPr>
        <w:t>化简</w:t>
      </w:r>
      <w:r>
        <w:rPr>
          <w:rStyle w:val="not-translated-para"/>
          <w:rFonts w:ascii="Courier New" w:hAnsi="Courier New" w:cs="Courier New"/>
          <w:sz w:val="16"/>
          <w:szCs w:val="16"/>
        </w:rPr>
        <w:t xml:space="preserve"> function class Adder : public </w:t>
      </w:r>
      <w:r w:rsidR="00151557">
        <w:rPr>
          <w:rStyle w:val="not-translated-para"/>
          <w:rFonts w:ascii="Courier New" w:hAnsi="Courier New" w:cs="Courier New"/>
          <w:sz w:val="16"/>
          <w:szCs w:val="16"/>
        </w:rPr>
        <w:t>化简</w:t>
      </w:r>
      <w:r>
        <w:rPr>
          <w:rStyle w:val="not-translated-para"/>
          <w:rFonts w:ascii="Courier New" w:hAnsi="Courier New" w:cs="Courier New"/>
          <w:sz w:val="16"/>
          <w:szCs w:val="16"/>
        </w:rPr>
        <w:t>r {</w:t>
      </w:r>
    </w:p>
    <w:p w14:paraId="5E842AC7" w14:textId="79C73C7F" w:rsidR="00A66646" w:rsidRDefault="004A61A6">
      <w:pPr>
        <w:spacing w:after="3" w:line="259" w:lineRule="auto"/>
        <w:ind w:left="187" w:right="392" w:hanging="10"/>
      </w:pPr>
      <w:r>
        <w:rPr>
          <w:rStyle w:val="not-translated-para"/>
          <w:rFonts w:ascii="Courier New" w:hAnsi="Courier New" w:cs="Courier New"/>
          <w:sz w:val="16"/>
          <w:szCs w:val="16"/>
        </w:rPr>
        <w:t xml:space="preserve">virtual void </w:t>
      </w:r>
      <w:r w:rsidR="00151557">
        <w:rPr>
          <w:rStyle w:val="not-translated-para"/>
          <w:rFonts w:ascii="Courier New" w:hAnsi="Courier New" w:cs="Courier New"/>
          <w:sz w:val="16"/>
          <w:szCs w:val="16"/>
        </w:rPr>
        <w:t>化简</w:t>
      </w:r>
      <w:r>
        <w:rPr>
          <w:rStyle w:val="not-translated-para"/>
          <w:rFonts w:ascii="Courier New" w:hAnsi="Courier New" w:cs="Courier New"/>
          <w:sz w:val="16"/>
          <w:szCs w:val="16"/>
        </w:rPr>
        <w:t>(</w:t>
      </w:r>
      <w:r w:rsidR="00151557">
        <w:rPr>
          <w:rStyle w:val="not-translated-para"/>
          <w:rFonts w:ascii="Courier New" w:hAnsi="Courier New" w:cs="Courier New"/>
          <w:sz w:val="16"/>
          <w:szCs w:val="16"/>
        </w:rPr>
        <w:t>化简</w:t>
      </w:r>
      <w:r>
        <w:rPr>
          <w:rStyle w:val="not-translated-para"/>
          <w:rFonts w:ascii="Courier New" w:hAnsi="Courier New" w:cs="Courier New"/>
          <w:sz w:val="16"/>
          <w:szCs w:val="16"/>
        </w:rPr>
        <w:t>Input* input) {</w:t>
      </w:r>
    </w:p>
    <w:p w14:paraId="0F69EE49" w14:textId="77777777" w:rsidR="00A66646" w:rsidRDefault="004A61A6">
      <w:pPr>
        <w:spacing w:after="3" w:line="259" w:lineRule="auto"/>
        <w:ind w:left="392" w:right="392" w:hanging="10"/>
      </w:pPr>
      <w:r>
        <w:rPr>
          <w:rStyle w:val="not-translated-para"/>
          <w:rFonts w:ascii="Courier New" w:hAnsi="Courier New" w:cs="Courier New"/>
          <w:sz w:val="16"/>
          <w:szCs w:val="16"/>
        </w:rPr>
        <w:t xml:space="preserve">// Iterate over all entries with the // same key and add the values int64 value = 0; while </w:t>
      </w:r>
      <w:proofErr w:type="gramStart"/>
      <w:r>
        <w:rPr>
          <w:rStyle w:val="not-translated-para"/>
          <w:rFonts w:ascii="Courier New" w:hAnsi="Courier New" w:cs="Courier New"/>
          <w:sz w:val="16"/>
          <w:szCs w:val="16"/>
        </w:rPr>
        <w:t>(!input</w:t>
      </w:r>
      <w:proofErr w:type="gramEnd"/>
      <w:r>
        <w:rPr>
          <w:rStyle w:val="not-translated-para"/>
          <w:rFonts w:ascii="Courier New" w:hAnsi="Courier New" w:cs="Courier New"/>
          <w:sz w:val="16"/>
          <w:szCs w:val="16"/>
        </w:rPr>
        <w:t xml:space="preserve">-&gt;done()) { value += </w:t>
      </w:r>
      <w:proofErr w:type="spellStart"/>
      <w:r>
        <w:rPr>
          <w:rStyle w:val="not-translated-para"/>
          <w:rFonts w:ascii="Courier New" w:hAnsi="Courier New" w:cs="Courier New"/>
          <w:sz w:val="16"/>
          <w:szCs w:val="16"/>
        </w:rPr>
        <w:t>StringToInt</w:t>
      </w:r>
      <w:proofErr w:type="spellEnd"/>
      <w:r>
        <w:rPr>
          <w:rStyle w:val="not-translated-para"/>
          <w:rFonts w:ascii="Courier New" w:hAnsi="Courier New" w:cs="Courier New"/>
          <w:sz w:val="16"/>
          <w:szCs w:val="16"/>
        </w:rPr>
        <w:t>(input-&gt;value()); input-&gt;</w:t>
      </w:r>
      <w:proofErr w:type="spellStart"/>
      <w:r>
        <w:rPr>
          <w:rStyle w:val="not-translated-para"/>
          <w:rFonts w:ascii="Courier New" w:hAnsi="Courier New" w:cs="Courier New"/>
          <w:sz w:val="16"/>
          <w:szCs w:val="16"/>
        </w:rPr>
        <w:t>NextValue</w:t>
      </w:r>
      <w:proofErr w:type="spellEnd"/>
      <w:r>
        <w:rPr>
          <w:rStyle w:val="not-translated-para"/>
          <w:rFonts w:ascii="Courier New" w:hAnsi="Courier New" w:cs="Courier New"/>
          <w:sz w:val="16"/>
          <w:szCs w:val="16"/>
        </w:rPr>
        <w:t>();</w:t>
      </w:r>
    </w:p>
    <w:p w14:paraId="6DE71FC3" w14:textId="77777777" w:rsidR="00A66646" w:rsidRDefault="004A61A6">
      <w:pPr>
        <w:spacing w:after="183" w:line="259" w:lineRule="auto"/>
        <w:ind w:left="392" w:right="392" w:hanging="10"/>
      </w:pPr>
      <w:r>
        <w:rPr>
          <w:rStyle w:val="not-translated-para"/>
          <w:rFonts w:ascii="Courier New" w:hAnsi="Courier New" w:cs="Courier New"/>
          <w:sz w:val="16"/>
          <w:szCs w:val="16"/>
        </w:rPr>
        <w:t>}</w:t>
      </w:r>
    </w:p>
    <w:p w14:paraId="56BA7359" w14:textId="77777777" w:rsidR="00A66646" w:rsidRDefault="004A61A6">
      <w:pPr>
        <w:spacing w:after="3" w:line="259" w:lineRule="auto"/>
        <w:ind w:left="392" w:right="392" w:hanging="10"/>
      </w:pPr>
      <w:r>
        <w:rPr>
          <w:rStyle w:val="not-translated-para"/>
          <w:rFonts w:ascii="Courier New" w:hAnsi="Courier New" w:cs="Courier New"/>
          <w:sz w:val="16"/>
          <w:szCs w:val="16"/>
        </w:rPr>
        <w:t>// Emit sum for input-&gt;key()</w:t>
      </w:r>
    </w:p>
    <w:p w14:paraId="49E812BF" w14:textId="77777777" w:rsidR="00A66646" w:rsidRDefault="004A61A6">
      <w:pPr>
        <w:spacing w:after="3" w:line="259" w:lineRule="auto"/>
        <w:ind w:left="392" w:right="392" w:hanging="10"/>
      </w:pPr>
      <w:proofErr w:type="gramStart"/>
      <w:r>
        <w:rPr>
          <w:rStyle w:val="not-translated-para"/>
          <w:rFonts w:ascii="Courier New" w:hAnsi="Courier New" w:cs="Courier New"/>
          <w:sz w:val="16"/>
          <w:szCs w:val="16"/>
        </w:rPr>
        <w:t>Emit(</w:t>
      </w:r>
      <w:proofErr w:type="spellStart"/>
      <w:proofErr w:type="gramEnd"/>
      <w:r>
        <w:rPr>
          <w:rStyle w:val="not-translated-para"/>
          <w:rFonts w:ascii="Courier New" w:hAnsi="Courier New" w:cs="Courier New"/>
          <w:sz w:val="16"/>
          <w:szCs w:val="16"/>
        </w:rPr>
        <w:t>IntToString</w:t>
      </w:r>
      <w:proofErr w:type="spellEnd"/>
      <w:r>
        <w:rPr>
          <w:rStyle w:val="not-translated-para"/>
          <w:rFonts w:ascii="Courier New" w:hAnsi="Courier New" w:cs="Courier New"/>
          <w:sz w:val="16"/>
          <w:szCs w:val="16"/>
        </w:rPr>
        <w:t>(value));</w:t>
      </w:r>
    </w:p>
    <w:p w14:paraId="6723F510" w14:textId="77777777" w:rsidR="00A66646" w:rsidRDefault="004A61A6">
      <w:pPr>
        <w:spacing w:after="3" w:line="259" w:lineRule="auto"/>
        <w:ind w:left="187" w:right="392" w:hanging="10"/>
      </w:pPr>
      <w:r>
        <w:rPr>
          <w:rStyle w:val="not-translated-para"/>
          <w:rFonts w:ascii="Courier New" w:hAnsi="Courier New" w:cs="Courier New"/>
          <w:sz w:val="16"/>
          <w:szCs w:val="16"/>
        </w:rPr>
        <w:t>}</w:t>
      </w:r>
    </w:p>
    <w:p w14:paraId="697D522F" w14:textId="77777777" w:rsidR="00A66646" w:rsidRDefault="004A61A6">
      <w:pPr>
        <w:spacing w:after="3" w:line="259" w:lineRule="auto"/>
        <w:ind w:left="10" w:right="392" w:hanging="10"/>
      </w:pPr>
      <w:r>
        <w:rPr>
          <w:rStyle w:val="not-translated-para"/>
          <w:rFonts w:ascii="Courier New" w:hAnsi="Courier New" w:cs="Courier New"/>
          <w:sz w:val="16"/>
          <w:szCs w:val="16"/>
        </w:rPr>
        <w:t>};</w:t>
      </w:r>
    </w:p>
    <w:p w14:paraId="07C6BA15" w14:textId="2FB53EA2" w:rsidR="00A66646" w:rsidRDefault="004A61A6">
      <w:pPr>
        <w:spacing w:after="183" w:line="259" w:lineRule="auto"/>
        <w:ind w:left="10" w:right="392" w:hanging="10"/>
      </w:pPr>
      <w:r>
        <w:rPr>
          <w:rStyle w:val="not-translated-para"/>
          <w:rFonts w:ascii="Courier New" w:hAnsi="Courier New" w:cs="Courier New"/>
          <w:sz w:val="16"/>
          <w:szCs w:val="16"/>
        </w:rPr>
        <w:t>REGISTER_</w:t>
      </w:r>
      <w:r w:rsidR="00151557">
        <w:rPr>
          <w:rStyle w:val="not-translated-para"/>
          <w:rFonts w:ascii="Courier New" w:hAnsi="Courier New" w:cs="Courier New"/>
          <w:sz w:val="16"/>
          <w:szCs w:val="16"/>
        </w:rPr>
        <w:t>化简</w:t>
      </w:r>
      <w:r>
        <w:rPr>
          <w:rStyle w:val="not-translated-para"/>
          <w:rFonts w:ascii="Courier New" w:hAnsi="Courier New" w:cs="Courier New"/>
          <w:sz w:val="16"/>
          <w:szCs w:val="16"/>
        </w:rPr>
        <w:t>R(Adder);</w:t>
      </w:r>
    </w:p>
    <w:p w14:paraId="6DDD6568" w14:textId="77777777" w:rsidR="00A66646" w:rsidRDefault="004A61A6">
      <w:pPr>
        <w:spacing w:after="3" w:line="259" w:lineRule="auto"/>
        <w:ind w:left="10" w:right="392" w:hanging="10"/>
      </w:pPr>
      <w:r>
        <w:rPr>
          <w:rStyle w:val="not-translated-para"/>
          <w:rFonts w:ascii="Courier New" w:hAnsi="Courier New" w:cs="Courier New"/>
          <w:sz w:val="16"/>
          <w:szCs w:val="16"/>
        </w:rPr>
        <w:t xml:space="preserve">int </w:t>
      </w:r>
      <w:proofErr w:type="gramStart"/>
      <w:r>
        <w:rPr>
          <w:rStyle w:val="not-translated-para"/>
          <w:rFonts w:ascii="Courier New" w:hAnsi="Courier New" w:cs="Courier New"/>
          <w:sz w:val="16"/>
          <w:szCs w:val="16"/>
        </w:rPr>
        <w:t>main(</w:t>
      </w:r>
      <w:proofErr w:type="gramEnd"/>
      <w:r>
        <w:rPr>
          <w:rStyle w:val="not-translated-para"/>
          <w:rFonts w:ascii="Courier New" w:hAnsi="Courier New" w:cs="Courier New"/>
          <w:sz w:val="16"/>
          <w:szCs w:val="16"/>
        </w:rPr>
        <w:t xml:space="preserve">int </w:t>
      </w:r>
      <w:proofErr w:type="spellStart"/>
      <w:r>
        <w:rPr>
          <w:rStyle w:val="not-translated-para"/>
          <w:rFonts w:ascii="Courier New" w:hAnsi="Courier New" w:cs="Courier New"/>
          <w:sz w:val="16"/>
          <w:szCs w:val="16"/>
        </w:rPr>
        <w:t>argc</w:t>
      </w:r>
      <w:proofErr w:type="spellEnd"/>
      <w:r>
        <w:rPr>
          <w:rStyle w:val="not-translated-para"/>
          <w:rFonts w:ascii="Courier New" w:hAnsi="Courier New" w:cs="Courier New"/>
          <w:sz w:val="16"/>
          <w:szCs w:val="16"/>
        </w:rPr>
        <w:t xml:space="preserve">, char** </w:t>
      </w:r>
      <w:proofErr w:type="spellStart"/>
      <w:r>
        <w:rPr>
          <w:rStyle w:val="not-translated-para"/>
          <w:rFonts w:ascii="Courier New" w:hAnsi="Courier New" w:cs="Courier New"/>
          <w:sz w:val="16"/>
          <w:szCs w:val="16"/>
        </w:rPr>
        <w:t>argv</w:t>
      </w:r>
      <w:proofErr w:type="spellEnd"/>
      <w:r>
        <w:rPr>
          <w:rStyle w:val="not-translated-para"/>
          <w:rFonts w:ascii="Courier New" w:hAnsi="Courier New" w:cs="Courier New"/>
          <w:sz w:val="16"/>
          <w:szCs w:val="16"/>
        </w:rPr>
        <w:t>) {</w:t>
      </w:r>
    </w:p>
    <w:p w14:paraId="6188464F" w14:textId="77777777" w:rsidR="00A66646" w:rsidRDefault="004A61A6">
      <w:pPr>
        <w:spacing w:after="183" w:line="259" w:lineRule="auto"/>
        <w:ind w:left="187" w:right="392" w:hanging="10"/>
      </w:pPr>
      <w:proofErr w:type="spellStart"/>
      <w:proofErr w:type="gramStart"/>
      <w:r>
        <w:rPr>
          <w:rStyle w:val="not-translated-para"/>
          <w:rFonts w:ascii="Courier New" w:hAnsi="Courier New" w:cs="Courier New"/>
          <w:sz w:val="16"/>
          <w:szCs w:val="16"/>
        </w:rPr>
        <w:t>ParseCommandLineFlags</w:t>
      </w:r>
      <w:proofErr w:type="spellEnd"/>
      <w:r>
        <w:rPr>
          <w:rStyle w:val="not-translated-para"/>
          <w:rFonts w:ascii="Courier New" w:hAnsi="Courier New" w:cs="Courier New"/>
          <w:sz w:val="16"/>
          <w:szCs w:val="16"/>
        </w:rPr>
        <w:t>(</w:t>
      </w:r>
      <w:proofErr w:type="spellStart"/>
      <w:proofErr w:type="gramEnd"/>
      <w:r>
        <w:rPr>
          <w:rStyle w:val="not-translated-para"/>
          <w:rFonts w:ascii="Courier New" w:hAnsi="Courier New" w:cs="Courier New"/>
          <w:sz w:val="16"/>
          <w:szCs w:val="16"/>
        </w:rPr>
        <w:t>argc</w:t>
      </w:r>
      <w:proofErr w:type="spellEnd"/>
      <w:r>
        <w:rPr>
          <w:rStyle w:val="not-translated-para"/>
          <w:rFonts w:ascii="Courier New" w:hAnsi="Courier New" w:cs="Courier New"/>
          <w:sz w:val="16"/>
          <w:szCs w:val="16"/>
        </w:rPr>
        <w:t xml:space="preserve">, </w:t>
      </w:r>
      <w:proofErr w:type="spellStart"/>
      <w:r>
        <w:rPr>
          <w:rStyle w:val="not-translated-para"/>
          <w:rFonts w:ascii="Courier New" w:hAnsi="Courier New" w:cs="Courier New"/>
          <w:sz w:val="16"/>
          <w:szCs w:val="16"/>
        </w:rPr>
        <w:t>argv</w:t>
      </w:r>
      <w:proofErr w:type="spellEnd"/>
      <w:r>
        <w:rPr>
          <w:rStyle w:val="not-translated-para"/>
          <w:rFonts w:ascii="Courier New" w:hAnsi="Courier New" w:cs="Courier New"/>
          <w:sz w:val="16"/>
          <w:szCs w:val="16"/>
        </w:rPr>
        <w:t>);</w:t>
      </w:r>
    </w:p>
    <w:p w14:paraId="43FE2488" w14:textId="7D52CA2E" w:rsidR="00A66646" w:rsidRDefault="00F409F9">
      <w:pPr>
        <w:spacing w:after="181" w:line="259" w:lineRule="auto"/>
        <w:ind w:left="187" w:right="392" w:hanging="10"/>
      </w:pPr>
      <w:r>
        <w:rPr>
          <w:rStyle w:val="not-translated-para"/>
          <w:rFonts w:ascii="Courier New" w:hAnsi="Courier New" w:cs="Courier New"/>
          <w:sz w:val="16"/>
          <w:szCs w:val="16"/>
        </w:rPr>
        <w:t>映射</w:t>
      </w:r>
      <w:r w:rsidR="00151557">
        <w:rPr>
          <w:rStyle w:val="not-translated-para"/>
          <w:rFonts w:ascii="Courier New" w:hAnsi="Courier New" w:cs="Courier New"/>
          <w:sz w:val="16"/>
          <w:szCs w:val="16"/>
        </w:rPr>
        <w:t>化简</w:t>
      </w:r>
      <w:r w:rsidR="004A61A6">
        <w:rPr>
          <w:rStyle w:val="not-translated-para"/>
          <w:rFonts w:ascii="Courier New" w:hAnsi="Courier New" w:cs="Courier New"/>
          <w:sz w:val="16"/>
          <w:szCs w:val="16"/>
        </w:rPr>
        <w:t>Specification spec;</w:t>
      </w:r>
    </w:p>
    <w:p w14:paraId="07CC5B76" w14:textId="77777777" w:rsidR="00A66646" w:rsidRDefault="004A61A6">
      <w:pPr>
        <w:spacing w:after="3" w:line="259" w:lineRule="auto"/>
        <w:ind w:left="187" w:right="392" w:hanging="10"/>
      </w:pPr>
      <w:r>
        <w:rPr>
          <w:rStyle w:val="not-translated-para"/>
          <w:rFonts w:ascii="Courier New" w:hAnsi="Courier New" w:cs="Courier New"/>
          <w:sz w:val="16"/>
          <w:szCs w:val="16"/>
        </w:rPr>
        <w:lastRenderedPageBreak/>
        <w:t xml:space="preserve">// Store list of input files into "spec" for (int </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 xml:space="preserve"> = 1; </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 xml:space="preserve"> &lt; </w:t>
      </w:r>
      <w:proofErr w:type="spellStart"/>
      <w:r>
        <w:rPr>
          <w:rStyle w:val="not-translated-para"/>
          <w:rFonts w:ascii="Courier New" w:hAnsi="Courier New" w:cs="Courier New"/>
          <w:sz w:val="16"/>
          <w:szCs w:val="16"/>
        </w:rPr>
        <w:t>argc</w:t>
      </w:r>
      <w:proofErr w:type="spellEnd"/>
      <w:r>
        <w:rPr>
          <w:rStyle w:val="not-translated-para"/>
          <w:rFonts w:ascii="Courier New" w:hAnsi="Courier New" w:cs="Courier New"/>
          <w:sz w:val="16"/>
          <w:szCs w:val="16"/>
        </w:rPr>
        <w:t xml:space="preserve">; </w:t>
      </w:r>
      <w:proofErr w:type="spellStart"/>
      <w:r>
        <w:rPr>
          <w:rStyle w:val="not-translated-para"/>
          <w:rFonts w:ascii="Courier New" w:hAnsi="Courier New" w:cs="Courier New"/>
          <w:sz w:val="16"/>
          <w:szCs w:val="16"/>
        </w:rPr>
        <w:t>i</w:t>
      </w:r>
      <w:proofErr w:type="spellEnd"/>
      <w:r>
        <w:rPr>
          <w:rStyle w:val="not-translated-para"/>
          <w:rFonts w:ascii="Courier New" w:hAnsi="Courier New" w:cs="Courier New"/>
          <w:sz w:val="16"/>
          <w:szCs w:val="16"/>
        </w:rPr>
        <w:t>++) {</w:t>
      </w:r>
    </w:p>
    <w:p w14:paraId="45DD807A" w14:textId="20C60C5C" w:rsidR="00A66646" w:rsidRDefault="00F409F9">
      <w:pPr>
        <w:spacing w:after="3" w:line="259" w:lineRule="auto"/>
        <w:ind w:left="392" w:hanging="10"/>
      </w:pPr>
      <w:r>
        <w:rPr>
          <w:rStyle w:val="not-translated-para"/>
          <w:rFonts w:ascii="Courier New" w:hAnsi="Courier New" w:cs="Courier New"/>
          <w:sz w:val="16"/>
          <w:szCs w:val="16"/>
        </w:rPr>
        <w:t>映射</w:t>
      </w:r>
      <w:r w:rsidR="00151557">
        <w:rPr>
          <w:rStyle w:val="not-translated-para"/>
          <w:rFonts w:ascii="Courier New" w:hAnsi="Courier New" w:cs="Courier New"/>
          <w:sz w:val="16"/>
          <w:szCs w:val="16"/>
        </w:rPr>
        <w:t>化简</w:t>
      </w:r>
      <w:r w:rsidR="004A61A6">
        <w:rPr>
          <w:rStyle w:val="not-translated-para"/>
          <w:rFonts w:ascii="Courier New" w:hAnsi="Courier New" w:cs="Courier New"/>
          <w:sz w:val="16"/>
          <w:szCs w:val="16"/>
        </w:rPr>
        <w:t xml:space="preserve">Input* input = </w:t>
      </w:r>
      <w:proofErr w:type="spellStart"/>
      <w:r w:rsidR="004A61A6">
        <w:rPr>
          <w:rStyle w:val="not-translated-para"/>
          <w:rFonts w:ascii="Courier New" w:hAnsi="Courier New" w:cs="Courier New"/>
          <w:sz w:val="16"/>
          <w:szCs w:val="16"/>
        </w:rPr>
        <w:t>spec.add_input</w:t>
      </w:r>
      <w:proofErr w:type="spellEnd"/>
      <w:r w:rsidR="004A61A6">
        <w:rPr>
          <w:rStyle w:val="not-translated-para"/>
          <w:rFonts w:ascii="Courier New" w:hAnsi="Courier New" w:cs="Courier New"/>
          <w:sz w:val="16"/>
          <w:szCs w:val="16"/>
        </w:rPr>
        <w:t>(); input-&gt;</w:t>
      </w:r>
      <w:proofErr w:type="spellStart"/>
      <w:r w:rsidR="004A61A6">
        <w:rPr>
          <w:rStyle w:val="not-translated-para"/>
          <w:rFonts w:ascii="Courier New" w:hAnsi="Courier New" w:cs="Courier New"/>
          <w:sz w:val="16"/>
          <w:szCs w:val="16"/>
        </w:rPr>
        <w:t>set_format</w:t>
      </w:r>
      <w:proofErr w:type="spellEnd"/>
      <w:r w:rsidR="004A61A6">
        <w:rPr>
          <w:rStyle w:val="not-translated-para"/>
          <w:rFonts w:ascii="Courier New" w:hAnsi="Courier New" w:cs="Courier New"/>
          <w:sz w:val="16"/>
          <w:szCs w:val="16"/>
        </w:rPr>
        <w:t>("text"); input-&gt;</w:t>
      </w:r>
      <w:proofErr w:type="spellStart"/>
      <w:r w:rsidR="004A61A6">
        <w:rPr>
          <w:rStyle w:val="not-translated-para"/>
          <w:rFonts w:ascii="Courier New" w:hAnsi="Courier New" w:cs="Courier New"/>
          <w:sz w:val="16"/>
          <w:szCs w:val="16"/>
        </w:rPr>
        <w:t>set_filepattern</w:t>
      </w:r>
      <w:proofErr w:type="spellEnd"/>
      <w:r w:rsidR="004A61A6">
        <w:rPr>
          <w:rStyle w:val="not-translated-para"/>
          <w:rFonts w:ascii="Courier New" w:hAnsi="Courier New" w:cs="Courier New"/>
          <w:sz w:val="16"/>
          <w:szCs w:val="16"/>
        </w:rPr>
        <w:t>(</w:t>
      </w:r>
      <w:proofErr w:type="spellStart"/>
      <w:r w:rsidR="004A61A6">
        <w:rPr>
          <w:rStyle w:val="not-translated-para"/>
          <w:rFonts w:ascii="Courier New" w:hAnsi="Courier New" w:cs="Courier New"/>
          <w:sz w:val="16"/>
          <w:szCs w:val="16"/>
        </w:rPr>
        <w:t>argv</w:t>
      </w:r>
      <w:proofErr w:type="spellEnd"/>
      <w:r w:rsidR="004A61A6">
        <w:rPr>
          <w:rStyle w:val="not-translated-para"/>
          <w:rFonts w:ascii="Courier New" w:hAnsi="Courier New" w:cs="Courier New"/>
          <w:sz w:val="16"/>
          <w:szCs w:val="16"/>
        </w:rPr>
        <w:t>[</w:t>
      </w:r>
      <w:proofErr w:type="spellStart"/>
      <w:r w:rsidR="004A61A6">
        <w:rPr>
          <w:rStyle w:val="not-translated-para"/>
          <w:rFonts w:ascii="Courier New" w:hAnsi="Courier New" w:cs="Courier New"/>
          <w:sz w:val="16"/>
          <w:szCs w:val="16"/>
        </w:rPr>
        <w:t>i</w:t>
      </w:r>
      <w:proofErr w:type="spellEnd"/>
      <w:r w:rsidR="004A61A6">
        <w:rPr>
          <w:rStyle w:val="not-translated-para"/>
          <w:rFonts w:ascii="Courier New" w:hAnsi="Courier New" w:cs="Courier New"/>
          <w:sz w:val="16"/>
          <w:szCs w:val="16"/>
        </w:rPr>
        <w:t>]); input-&gt;set_</w:t>
      </w:r>
      <w:r>
        <w:rPr>
          <w:rStyle w:val="not-translated-para"/>
          <w:rFonts w:ascii="Courier New" w:hAnsi="Courier New" w:cs="Courier New"/>
          <w:sz w:val="16"/>
          <w:szCs w:val="16"/>
        </w:rPr>
        <w:t>映射</w:t>
      </w:r>
      <w:proofErr w:type="spellStart"/>
      <w:r w:rsidR="004A61A6">
        <w:rPr>
          <w:rStyle w:val="not-translated-para"/>
          <w:rFonts w:ascii="Courier New" w:hAnsi="Courier New" w:cs="Courier New"/>
          <w:sz w:val="16"/>
          <w:szCs w:val="16"/>
        </w:rPr>
        <w:t>per_class</w:t>
      </w:r>
      <w:proofErr w:type="spellEnd"/>
      <w:r w:rsidR="004A61A6">
        <w:rPr>
          <w:rStyle w:val="not-translated-para"/>
          <w:rFonts w:ascii="Courier New" w:hAnsi="Courier New" w:cs="Courier New"/>
          <w:sz w:val="16"/>
          <w:szCs w:val="16"/>
        </w:rPr>
        <w:t>("</w:t>
      </w:r>
      <w:proofErr w:type="spellStart"/>
      <w:r w:rsidR="004A61A6">
        <w:rPr>
          <w:rStyle w:val="not-translated-para"/>
          <w:rFonts w:ascii="Courier New" w:hAnsi="Courier New" w:cs="Courier New"/>
          <w:sz w:val="16"/>
          <w:szCs w:val="16"/>
        </w:rPr>
        <w:t>WordCounter</w:t>
      </w:r>
      <w:proofErr w:type="spellEnd"/>
      <w:r w:rsidR="004A61A6">
        <w:rPr>
          <w:rStyle w:val="not-translated-para"/>
          <w:rFonts w:ascii="Courier New" w:hAnsi="Courier New" w:cs="Courier New"/>
          <w:sz w:val="16"/>
          <w:szCs w:val="16"/>
        </w:rPr>
        <w:t>");</w:t>
      </w:r>
    </w:p>
    <w:p w14:paraId="5D96B484" w14:textId="77777777" w:rsidR="00A66646" w:rsidRDefault="004A61A6">
      <w:pPr>
        <w:spacing w:after="181" w:line="259" w:lineRule="auto"/>
        <w:ind w:left="187" w:right="392" w:hanging="10"/>
      </w:pPr>
      <w:r>
        <w:rPr>
          <w:rStyle w:val="not-translated-para"/>
          <w:rFonts w:ascii="Courier New" w:hAnsi="Courier New" w:cs="Courier New"/>
          <w:sz w:val="16"/>
          <w:szCs w:val="16"/>
        </w:rPr>
        <w:t>}</w:t>
      </w:r>
    </w:p>
    <w:p w14:paraId="799810E1" w14:textId="77777777" w:rsidR="00A66646" w:rsidRDefault="004A61A6">
      <w:pPr>
        <w:spacing w:after="28" w:line="259" w:lineRule="auto"/>
        <w:ind w:left="187" w:right="392" w:hanging="10"/>
      </w:pPr>
      <w:r>
        <w:rPr>
          <w:rStyle w:val="not-translated-para"/>
          <w:rFonts w:ascii="Courier New" w:hAnsi="Courier New" w:cs="Courier New"/>
          <w:sz w:val="16"/>
          <w:szCs w:val="16"/>
        </w:rPr>
        <w:t>// Specify the output files:</w:t>
      </w:r>
    </w:p>
    <w:p w14:paraId="59CC7B47" w14:textId="77777777" w:rsidR="00A66646" w:rsidRDefault="004A61A6">
      <w:pPr>
        <w:spacing w:after="63" w:line="259" w:lineRule="auto"/>
      </w:pPr>
      <w:r>
        <w:t xml:space="preserve">    </w:t>
      </w:r>
      <w:r>
        <w:rPr>
          <w:rStyle w:val="not-translated-para"/>
          <w:rFonts w:ascii="Courier New" w:hAnsi="Courier New" w:cs="Courier New"/>
          <w:sz w:val="16"/>
          <w:szCs w:val="16"/>
        </w:rPr>
        <w:t>// /gfs/test/freq-00000-of-00100</w:t>
      </w:r>
    </w:p>
    <w:p w14:paraId="14A2303B" w14:textId="77777777" w:rsidR="00A66646" w:rsidRDefault="004A61A6">
      <w:pPr>
        <w:spacing w:after="63" w:line="259" w:lineRule="auto"/>
      </w:pPr>
      <w:r>
        <w:t xml:space="preserve">    </w:t>
      </w:r>
      <w:r>
        <w:rPr>
          <w:rStyle w:val="not-translated-para"/>
          <w:rFonts w:ascii="Courier New" w:hAnsi="Courier New" w:cs="Courier New"/>
          <w:sz w:val="16"/>
          <w:szCs w:val="16"/>
        </w:rPr>
        <w:t>// /gfs/test/freq-00001-of-00100</w:t>
      </w:r>
    </w:p>
    <w:p w14:paraId="2D210E51" w14:textId="77777777" w:rsidR="00A66646" w:rsidRDefault="004A61A6">
      <w:pPr>
        <w:spacing w:after="29" w:line="259" w:lineRule="auto"/>
      </w:pPr>
      <w:r>
        <w:t xml:space="preserve">    </w:t>
      </w:r>
      <w:r>
        <w:rPr>
          <w:rFonts w:ascii="Courier New" w:hAnsi="Courier New" w:cs="Courier New"/>
          <w:sz w:val="16"/>
          <w:szCs w:val="16"/>
        </w:rPr>
        <w:t>//    ...</w:t>
      </w:r>
    </w:p>
    <w:p w14:paraId="682F0CD2" w14:textId="26A67E08" w:rsidR="00A66646" w:rsidRDefault="00F409F9">
      <w:pPr>
        <w:spacing w:after="184" w:line="259" w:lineRule="auto"/>
        <w:ind w:left="187" w:right="392" w:hanging="10"/>
      </w:pPr>
      <w:r>
        <w:rPr>
          <w:rStyle w:val="not-translated-para"/>
          <w:rFonts w:ascii="Courier New" w:hAnsi="Courier New" w:cs="Courier New"/>
          <w:sz w:val="16"/>
          <w:szCs w:val="16"/>
        </w:rPr>
        <w:t>映射</w:t>
      </w:r>
      <w:r w:rsidR="00151557">
        <w:rPr>
          <w:rStyle w:val="not-translated-para"/>
          <w:rFonts w:ascii="Courier New" w:hAnsi="Courier New" w:cs="Courier New"/>
          <w:sz w:val="16"/>
          <w:szCs w:val="16"/>
        </w:rPr>
        <w:t>化简</w:t>
      </w:r>
      <w:r w:rsidR="004A61A6">
        <w:rPr>
          <w:rStyle w:val="not-translated-para"/>
          <w:rFonts w:ascii="Courier New" w:hAnsi="Courier New" w:cs="Courier New"/>
          <w:sz w:val="16"/>
          <w:szCs w:val="16"/>
        </w:rPr>
        <w:t xml:space="preserve">Output* out = </w:t>
      </w:r>
      <w:proofErr w:type="spellStart"/>
      <w:r w:rsidR="004A61A6">
        <w:rPr>
          <w:rStyle w:val="not-translated-para"/>
          <w:rFonts w:ascii="Courier New" w:hAnsi="Courier New" w:cs="Courier New"/>
          <w:sz w:val="16"/>
          <w:szCs w:val="16"/>
        </w:rPr>
        <w:t>spec.output</w:t>
      </w:r>
      <w:proofErr w:type="spellEnd"/>
      <w:r w:rsidR="004A61A6">
        <w:rPr>
          <w:rStyle w:val="not-translated-para"/>
          <w:rFonts w:ascii="Courier New" w:hAnsi="Courier New" w:cs="Courier New"/>
          <w:sz w:val="16"/>
          <w:szCs w:val="16"/>
        </w:rPr>
        <w:t>(); out-&gt;</w:t>
      </w:r>
      <w:proofErr w:type="spellStart"/>
      <w:r w:rsidR="004A61A6">
        <w:rPr>
          <w:rStyle w:val="not-translated-para"/>
          <w:rFonts w:ascii="Courier New" w:hAnsi="Courier New" w:cs="Courier New"/>
          <w:sz w:val="16"/>
          <w:szCs w:val="16"/>
        </w:rPr>
        <w:t>set_filebase</w:t>
      </w:r>
      <w:proofErr w:type="spellEnd"/>
      <w:r w:rsidR="004A61A6">
        <w:rPr>
          <w:rStyle w:val="not-translated-para"/>
          <w:rFonts w:ascii="Courier New" w:hAnsi="Courier New" w:cs="Courier New"/>
          <w:sz w:val="16"/>
          <w:szCs w:val="16"/>
        </w:rPr>
        <w:t>("/gfs/test/</w:t>
      </w:r>
      <w:proofErr w:type="spellStart"/>
      <w:r w:rsidR="004A61A6">
        <w:rPr>
          <w:rStyle w:val="not-translated-para"/>
          <w:rFonts w:ascii="Courier New" w:hAnsi="Courier New" w:cs="Courier New"/>
          <w:sz w:val="16"/>
          <w:szCs w:val="16"/>
        </w:rPr>
        <w:t>freq</w:t>
      </w:r>
      <w:proofErr w:type="spellEnd"/>
      <w:r w:rsidR="004A61A6">
        <w:rPr>
          <w:rStyle w:val="not-translated-para"/>
          <w:rFonts w:ascii="Courier New" w:hAnsi="Courier New" w:cs="Courier New"/>
          <w:sz w:val="16"/>
          <w:szCs w:val="16"/>
        </w:rPr>
        <w:t>"); out-&gt;</w:t>
      </w:r>
      <w:proofErr w:type="spellStart"/>
      <w:r w:rsidR="004A61A6">
        <w:rPr>
          <w:rStyle w:val="not-translated-para"/>
          <w:rFonts w:ascii="Courier New" w:hAnsi="Courier New" w:cs="Courier New"/>
          <w:sz w:val="16"/>
          <w:szCs w:val="16"/>
        </w:rPr>
        <w:t>set_num_tasks</w:t>
      </w:r>
      <w:proofErr w:type="spellEnd"/>
      <w:r w:rsidR="004A61A6">
        <w:rPr>
          <w:rStyle w:val="not-translated-para"/>
          <w:rFonts w:ascii="Courier New" w:hAnsi="Courier New" w:cs="Courier New"/>
          <w:sz w:val="16"/>
          <w:szCs w:val="16"/>
        </w:rPr>
        <w:t>(100); out-&gt;</w:t>
      </w:r>
      <w:proofErr w:type="spellStart"/>
      <w:r w:rsidR="004A61A6">
        <w:rPr>
          <w:rStyle w:val="not-translated-para"/>
          <w:rFonts w:ascii="Courier New" w:hAnsi="Courier New" w:cs="Courier New"/>
          <w:sz w:val="16"/>
          <w:szCs w:val="16"/>
        </w:rPr>
        <w:t>set_format</w:t>
      </w:r>
      <w:proofErr w:type="spellEnd"/>
      <w:r w:rsidR="004A61A6">
        <w:rPr>
          <w:rStyle w:val="not-translated-para"/>
          <w:rFonts w:ascii="Courier New" w:hAnsi="Courier New" w:cs="Courier New"/>
          <w:sz w:val="16"/>
          <w:szCs w:val="16"/>
        </w:rPr>
        <w:t>("text"); out-&gt;set_</w:t>
      </w:r>
      <w:r w:rsidR="00151557">
        <w:rPr>
          <w:rStyle w:val="not-translated-para"/>
          <w:rFonts w:ascii="Courier New" w:hAnsi="Courier New" w:cs="Courier New"/>
          <w:sz w:val="16"/>
          <w:szCs w:val="16"/>
        </w:rPr>
        <w:t>化简</w:t>
      </w:r>
      <w:proofErr w:type="spellStart"/>
      <w:r w:rsidR="004A61A6">
        <w:rPr>
          <w:rStyle w:val="not-translated-para"/>
          <w:rFonts w:ascii="Courier New" w:hAnsi="Courier New" w:cs="Courier New"/>
          <w:sz w:val="16"/>
          <w:szCs w:val="16"/>
        </w:rPr>
        <w:t>r_class</w:t>
      </w:r>
      <w:proofErr w:type="spellEnd"/>
      <w:r w:rsidR="004A61A6">
        <w:rPr>
          <w:rStyle w:val="not-translated-para"/>
          <w:rFonts w:ascii="Courier New" w:hAnsi="Courier New" w:cs="Courier New"/>
          <w:sz w:val="16"/>
          <w:szCs w:val="16"/>
        </w:rPr>
        <w:t>("Adder");</w:t>
      </w:r>
    </w:p>
    <w:p w14:paraId="700BB47F" w14:textId="69DB5809" w:rsidR="00A66646" w:rsidRDefault="004A61A6">
      <w:pPr>
        <w:spacing w:after="182" w:line="259" w:lineRule="auto"/>
        <w:ind w:left="187" w:right="392" w:hanging="10"/>
      </w:pPr>
      <w:r>
        <w:rPr>
          <w:rStyle w:val="not-translated-para"/>
          <w:rFonts w:ascii="Courier New" w:hAnsi="Courier New" w:cs="Courier New"/>
          <w:sz w:val="16"/>
          <w:szCs w:val="16"/>
        </w:rPr>
        <w:t xml:space="preserve">// Optional: do partial sums within </w:t>
      </w:r>
      <w:r w:rsidR="00F409F9">
        <w:rPr>
          <w:rStyle w:val="not-translated-para"/>
          <w:rFonts w:ascii="Courier New" w:hAnsi="Courier New" w:cs="Courier New"/>
          <w:sz w:val="16"/>
          <w:szCs w:val="16"/>
        </w:rPr>
        <w:t>映射</w:t>
      </w:r>
      <w:r>
        <w:rPr>
          <w:rStyle w:val="not-translated-para"/>
          <w:rFonts w:ascii="Courier New" w:hAnsi="Courier New" w:cs="Courier New"/>
          <w:sz w:val="16"/>
          <w:szCs w:val="16"/>
        </w:rPr>
        <w:t xml:space="preserve"> // tasks to save network bandwidth out-&gt;</w:t>
      </w:r>
      <w:proofErr w:type="spellStart"/>
      <w:r>
        <w:rPr>
          <w:rStyle w:val="not-translated-para"/>
          <w:rFonts w:ascii="Courier New" w:hAnsi="Courier New" w:cs="Courier New"/>
          <w:sz w:val="16"/>
          <w:szCs w:val="16"/>
        </w:rPr>
        <w:t>set_combiner_class</w:t>
      </w:r>
      <w:proofErr w:type="spellEnd"/>
      <w:r>
        <w:rPr>
          <w:rStyle w:val="not-translated-para"/>
          <w:rFonts w:ascii="Courier New" w:hAnsi="Courier New" w:cs="Courier New"/>
          <w:sz w:val="16"/>
          <w:szCs w:val="16"/>
        </w:rPr>
        <w:t>("Adder");</w:t>
      </w:r>
    </w:p>
    <w:p w14:paraId="0C184EAC" w14:textId="46472F0C" w:rsidR="00A66646" w:rsidRDefault="004A61A6">
      <w:pPr>
        <w:spacing w:after="184" w:line="259" w:lineRule="auto"/>
        <w:ind w:left="187" w:right="392" w:hanging="10"/>
      </w:pPr>
      <w:r>
        <w:rPr>
          <w:rStyle w:val="not-translated-para"/>
          <w:rFonts w:ascii="Courier New" w:hAnsi="Courier New" w:cs="Courier New"/>
          <w:sz w:val="16"/>
          <w:szCs w:val="16"/>
        </w:rPr>
        <w:t xml:space="preserve">// Tuning parameters: use at most 2000 // machines and 100 MB of memory per task </w:t>
      </w:r>
      <w:proofErr w:type="spellStart"/>
      <w:r>
        <w:rPr>
          <w:rStyle w:val="not-translated-para"/>
          <w:rFonts w:ascii="Courier New" w:hAnsi="Courier New" w:cs="Courier New"/>
          <w:sz w:val="16"/>
          <w:szCs w:val="16"/>
        </w:rPr>
        <w:t>spec.set_machines</w:t>
      </w:r>
      <w:proofErr w:type="spellEnd"/>
      <w:r>
        <w:rPr>
          <w:rStyle w:val="not-translated-para"/>
          <w:rFonts w:ascii="Courier New" w:hAnsi="Courier New" w:cs="Courier New"/>
          <w:sz w:val="16"/>
          <w:szCs w:val="16"/>
        </w:rPr>
        <w:t xml:space="preserve">(2000); </w:t>
      </w:r>
      <w:proofErr w:type="spellStart"/>
      <w:r>
        <w:rPr>
          <w:rStyle w:val="not-translated-para"/>
          <w:rFonts w:ascii="Courier New" w:hAnsi="Courier New" w:cs="Courier New"/>
          <w:sz w:val="16"/>
          <w:szCs w:val="16"/>
        </w:rPr>
        <w:t>spec.set</w:t>
      </w:r>
      <w:proofErr w:type="spellEnd"/>
      <w:r>
        <w:rPr>
          <w:rStyle w:val="not-translated-para"/>
          <w:rFonts w:ascii="Courier New" w:hAnsi="Courier New" w:cs="Courier New"/>
          <w:sz w:val="16"/>
          <w:szCs w:val="16"/>
        </w:rPr>
        <w:t>_</w:t>
      </w:r>
      <w:r w:rsidR="00F409F9">
        <w:rPr>
          <w:rStyle w:val="not-translated-para"/>
          <w:rFonts w:ascii="Courier New" w:hAnsi="Courier New" w:cs="Courier New"/>
          <w:sz w:val="16"/>
          <w:szCs w:val="16"/>
        </w:rPr>
        <w:t>映射</w:t>
      </w:r>
      <w:r>
        <w:rPr>
          <w:rStyle w:val="not-translated-para"/>
          <w:rFonts w:ascii="Courier New" w:hAnsi="Courier New" w:cs="Courier New"/>
          <w:sz w:val="16"/>
          <w:szCs w:val="16"/>
        </w:rPr>
        <w:t xml:space="preserve">_megabytes(100); </w:t>
      </w:r>
      <w:proofErr w:type="spellStart"/>
      <w:r>
        <w:rPr>
          <w:rStyle w:val="not-translated-para"/>
          <w:rFonts w:ascii="Courier New" w:hAnsi="Courier New" w:cs="Courier New"/>
          <w:sz w:val="16"/>
          <w:szCs w:val="16"/>
        </w:rPr>
        <w:t>spec.set</w:t>
      </w:r>
      <w:proofErr w:type="spellEnd"/>
      <w:r>
        <w:rPr>
          <w:rStyle w:val="not-translated-para"/>
          <w:rFonts w:ascii="Courier New" w:hAnsi="Courier New" w:cs="Courier New"/>
          <w:sz w:val="16"/>
          <w:szCs w:val="16"/>
        </w:rPr>
        <w:t>_</w:t>
      </w:r>
      <w:r w:rsidR="00151557">
        <w:rPr>
          <w:rStyle w:val="not-translated-para"/>
          <w:rFonts w:ascii="Courier New" w:hAnsi="Courier New" w:cs="Courier New"/>
          <w:sz w:val="16"/>
          <w:szCs w:val="16"/>
        </w:rPr>
        <w:t>化简</w:t>
      </w:r>
      <w:r>
        <w:rPr>
          <w:rStyle w:val="not-translated-para"/>
          <w:rFonts w:ascii="Courier New" w:hAnsi="Courier New" w:cs="Courier New"/>
          <w:sz w:val="16"/>
          <w:szCs w:val="16"/>
        </w:rPr>
        <w:t>_megabytes(100);</w:t>
      </w:r>
    </w:p>
    <w:p w14:paraId="1B8ECA91" w14:textId="77777777" w:rsidR="00A66646" w:rsidRDefault="004A61A6">
      <w:pPr>
        <w:spacing w:after="3" w:line="259" w:lineRule="auto"/>
        <w:ind w:left="187" w:right="392" w:hanging="10"/>
      </w:pPr>
      <w:r>
        <w:rPr>
          <w:rStyle w:val="not-translated-para"/>
          <w:rFonts w:ascii="Courier New" w:hAnsi="Courier New" w:cs="Courier New"/>
          <w:sz w:val="16"/>
          <w:szCs w:val="16"/>
        </w:rPr>
        <w:t>// Now run it</w:t>
      </w:r>
    </w:p>
    <w:p w14:paraId="4FFDEB5A" w14:textId="35994371" w:rsidR="00A66646" w:rsidRDefault="00F409F9">
      <w:pPr>
        <w:spacing w:after="184" w:line="259" w:lineRule="auto"/>
        <w:ind w:left="187" w:right="599" w:hanging="10"/>
      </w:pPr>
      <w:r>
        <w:rPr>
          <w:rStyle w:val="not-translated-para"/>
          <w:rFonts w:ascii="Courier New" w:hAnsi="Courier New" w:cs="Courier New"/>
          <w:sz w:val="16"/>
          <w:szCs w:val="16"/>
        </w:rPr>
        <w:t>映射</w:t>
      </w:r>
      <w:r w:rsidR="00151557">
        <w:rPr>
          <w:rStyle w:val="not-translated-para"/>
          <w:rFonts w:ascii="Courier New" w:hAnsi="Courier New" w:cs="Courier New"/>
          <w:sz w:val="16"/>
          <w:szCs w:val="16"/>
        </w:rPr>
        <w:t>化简</w:t>
      </w:r>
      <w:r w:rsidR="004A61A6">
        <w:rPr>
          <w:rStyle w:val="not-translated-para"/>
          <w:rFonts w:ascii="Courier New" w:hAnsi="Courier New" w:cs="Courier New"/>
          <w:sz w:val="16"/>
          <w:szCs w:val="16"/>
        </w:rPr>
        <w:t xml:space="preserve">Result </w:t>
      </w:r>
      <w:proofErr w:type="spellStart"/>
      <w:r w:rsidR="004A61A6">
        <w:rPr>
          <w:rStyle w:val="not-translated-para"/>
          <w:rFonts w:ascii="Courier New" w:hAnsi="Courier New" w:cs="Courier New"/>
          <w:sz w:val="16"/>
          <w:szCs w:val="16"/>
        </w:rPr>
        <w:t>result</w:t>
      </w:r>
      <w:proofErr w:type="spellEnd"/>
      <w:r w:rsidR="004A61A6">
        <w:rPr>
          <w:rStyle w:val="not-translated-para"/>
          <w:rFonts w:ascii="Courier New" w:hAnsi="Courier New" w:cs="Courier New"/>
          <w:sz w:val="16"/>
          <w:szCs w:val="16"/>
        </w:rPr>
        <w:t xml:space="preserve">; if </w:t>
      </w:r>
      <w:proofErr w:type="gramStart"/>
      <w:r w:rsidR="004A61A6">
        <w:rPr>
          <w:rStyle w:val="not-translated-para"/>
          <w:rFonts w:ascii="Courier New" w:hAnsi="Courier New" w:cs="Courier New"/>
          <w:sz w:val="16"/>
          <w:szCs w:val="16"/>
        </w:rPr>
        <w:t>(!</w:t>
      </w:r>
      <w:r>
        <w:rPr>
          <w:rStyle w:val="not-translated-para"/>
          <w:rFonts w:ascii="Courier New" w:hAnsi="Courier New" w:cs="Courier New"/>
          <w:sz w:val="16"/>
          <w:szCs w:val="16"/>
        </w:rPr>
        <w:t>映射</w:t>
      </w:r>
      <w:r w:rsidR="00151557">
        <w:rPr>
          <w:rStyle w:val="not-translated-para"/>
          <w:rFonts w:ascii="Courier New" w:hAnsi="Courier New" w:cs="Courier New"/>
          <w:sz w:val="16"/>
          <w:szCs w:val="16"/>
        </w:rPr>
        <w:t>化简</w:t>
      </w:r>
      <w:proofErr w:type="gramEnd"/>
      <w:r w:rsidR="004A61A6">
        <w:rPr>
          <w:rStyle w:val="not-translated-para"/>
          <w:rFonts w:ascii="Courier New" w:hAnsi="Courier New" w:cs="Courier New"/>
          <w:sz w:val="16"/>
          <w:szCs w:val="16"/>
        </w:rPr>
        <w:t>(spec, &amp;result)) abort();</w:t>
      </w:r>
    </w:p>
    <w:p w14:paraId="5B3AAAE5" w14:textId="77777777" w:rsidR="00A66646" w:rsidRDefault="004A61A6">
      <w:pPr>
        <w:spacing w:after="3" w:line="259" w:lineRule="auto"/>
        <w:ind w:left="187" w:right="392" w:hanging="10"/>
      </w:pPr>
      <w:r>
        <w:rPr>
          <w:rStyle w:val="not-translated-para"/>
          <w:rFonts w:ascii="Courier New" w:hAnsi="Courier New" w:cs="Courier New"/>
          <w:sz w:val="16"/>
          <w:szCs w:val="16"/>
        </w:rPr>
        <w:t>// Done: &amp;</w:t>
      </w:r>
      <w:proofErr w:type="spellStart"/>
      <w:proofErr w:type="gramStart"/>
      <w:r>
        <w:rPr>
          <w:rStyle w:val="not-translated-para"/>
          <w:rFonts w:ascii="Courier New" w:hAnsi="Courier New" w:cs="Courier New"/>
          <w:sz w:val="16"/>
          <w:szCs w:val="16"/>
        </w:rPr>
        <w:t>apos;result</w:t>
      </w:r>
      <w:proofErr w:type="gramEnd"/>
      <w:r>
        <w:rPr>
          <w:rStyle w:val="not-translated-para"/>
          <w:rFonts w:ascii="Courier New" w:hAnsi="Courier New" w:cs="Courier New"/>
          <w:sz w:val="16"/>
          <w:szCs w:val="16"/>
        </w:rPr>
        <w:t>&amp;apos</w:t>
      </w:r>
      <w:proofErr w:type="spellEnd"/>
      <w:r>
        <w:rPr>
          <w:rStyle w:val="not-translated-para"/>
          <w:rFonts w:ascii="Courier New" w:hAnsi="Courier New" w:cs="Courier New"/>
          <w:sz w:val="16"/>
          <w:szCs w:val="16"/>
        </w:rPr>
        <w:t>; structure contains info</w:t>
      </w:r>
    </w:p>
    <w:p w14:paraId="74BAECCE" w14:textId="77777777" w:rsidR="00A66646" w:rsidRDefault="004A61A6">
      <w:pPr>
        <w:spacing w:after="184" w:line="259" w:lineRule="auto"/>
        <w:ind w:left="187" w:right="392" w:hanging="10"/>
      </w:pPr>
      <w:r>
        <w:rPr>
          <w:rStyle w:val="not-translated-para"/>
          <w:rFonts w:ascii="Courier New" w:hAnsi="Courier New" w:cs="Courier New"/>
          <w:sz w:val="16"/>
          <w:szCs w:val="16"/>
        </w:rPr>
        <w:t>// about counters, time taken, number of // machines used, etc.</w:t>
      </w:r>
    </w:p>
    <w:p w14:paraId="421B7DF7" w14:textId="77777777" w:rsidR="00A66646" w:rsidRDefault="004A61A6">
      <w:pPr>
        <w:spacing w:after="3" w:line="259" w:lineRule="auto"/>
        <w:ind w:left="187" w:right="392" w:hanging="10"/>
      </w:pPr>
      <w:r>
        <w:rPr>
          <w:rStyle w:val="not-translated-para"/>
          <w:rFonts w:ascii="Courier New" w:hAnsi="Courier New" w:cs="Courier New"/>
          <w:sz w:val="16"/>
          <w:szCs w:val="16"/>
        </w:rPr>
        <w:t>return 0;</w:t>
      </w:r>
    </w:p>
    <w:p w14:paraId="33BC528F" w14:textId="77777777" w:rsidR="00A66646" w:rsidRDefault="004A61A6">
      <w:pPr>
        <w:spacing w:after="3" w:line="259" w:lineRule="auto"/>
        <w:ind w:left="10" w:right="392" w:hanging="10"/>
      </w:pPr>
      <w:r>
        <w:rPr>
          <w:rStyle w:val="not-translated-para"/>
          <w:rFonts w:ascii="Courier New" w:hAnsi="Courier New" w:cs="Courier New"/>
          <w:sz w:val="16"/>
          <w:szCs w:val="16"/>
        </w:rPr>
        <w:t>}</w:t>
      </w:r>
    </w:p>
    <w:sectPr w:rsidR="00A66646">
      <w:pgSz w:w="12240" w:h="15840"/>
      <w:pgMar w:top="1396" w:right="1412" w:bottom="1426" w:left="145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haparral Pro Light">
    <w:altName w:val="Cambria"/>
    <w:panose1 w:val="00000000000000000000"/>
    <w:charset w:val="00"/>
    <w:family w:val="roman"/>
    <w:notTrueType/>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B8"/>
    <w:rsid w:val="00004BAB"/>
    <w:rsid w:val="00006A31"/>
    <w:rsid w:val="000312CB"/>
    <w:rsid w:val="00033D6A"/>
    <w:rsid w:val="000551E4"/>
    <w:rsid w:val="00064D7C"/>
    <w:rsid w:val="00066558"/>
    <w:rsid w:val="000960CB"/>
    <w:rsid w:val="000D0FE7"/>
    <w:rsid w:val="000F2FA8"/>
    <w:rsid w:val="00115899"/>
    <w:rsid w:val="00123C6F"/>
    <w:rsid w:val="001412D8"/>
    <w:rsid w:val="00151557"/>
    <w:rsid w:val="001741E4"/>
    <w:rsid w:val="001E1354"/>
    <w:rsid w:val="001E2AFF"/>
    <w:rsid w:val="00217270"/>
    <w:rsid w:val="002240CE"/>
    <w:rsid w:val="00232610"/>
    <w:rsid w:val="002435EB"/>
    <w:rsid w:val="00252EE9"/>
    <w:rsid w:val="00260902"/>
    <w:rsid w:val="002A191E"/>
    <w:rsid w:val="002A47EA"/>
    <w:rsid w:val="002A5DAE"/>
    <w:rsid w:val="002E3FE5"/>
    <w:rsid w:val="002E47A2"/>
    <w:rsid w:val="00306E75"/>
    <w:rsid w:val="00342339"/>
    <w:rsid w:val="00380639"/>
    <w:rsid w:val="00385DA7"/>
    <w:rsid w:val="003A1C15"/>
    <w:rsid w:val="003C5648"/>
    <w:rsid w:val="003D7ACE"/>
    <w:rsid w:val="003F341D"/>
    <w:rsid w:val="003F42B7"/>
    <w:rsid w:val="004269E6"/>
    <w:rsid w:val="0044125B"/>
    <w:rsid w:val="0046191C"/>
    <w:rsid w:val="00467AA3"/>
    <w:rsid w:val="004824A9"/>
    <w:rsid w:val="004A61A6"/>
    <w:rsid w:val="004B16AA"/>
    <w:rsid w:val="004C4349"/>
    <w:rsid w:val="004C6386"/>
    <w:rsid w:val="004C70C7"/>
    <w:rsid w:val="004C7ECD"/>
    <w:rsid w:val="005242E8"/>
    <w:rsid w:val="005329D4"/>
    <w:rsid w:val="00537F38"/>
    <w:rsid w:val="00550C10"/>
    <w:rsid w:val="00561847"/>
    <w:rsid w:val="005E0273"/>
    <w:rsid w:val="005E2A1B"/>
    <w:rsid w:val="005E6ABC"/>
    <w:rsid w:val="00600CE3"/>
    <w:rsid w:val="00625F65"/>
    <w:rsid w:val="00664C43"/>
    <w:rsid w:val="00674990"/>
    <w:rsid w:val="00684F33"/>
    <w:rsid w:val="006A3667"/>
    <w:rsid w:val="006A598D"/>
    <w:rsid w:val="006A69F9"/>
    <w:rsid w:val="006B593B"/>
    <w:rsid w:val="006C343F"/>
    <w:rsid w:val="006D6CFD"/>
    <w:rsid w:val="00704123"/>
    <w:rsid w:val="00712BB8"/>
    <w:rsid w:val="00713045"/>
    <w:rsid w:val="007151CC"/>
    <w:rsid w:val="007374FD"/>
    <w:rsid w:val="007879DE"/>
    <w:rsid w:val="007B289F"/>
    <w:rsid w:val="007B48B8"/>
    <w:rsid w:val="007C77AA"/>
    <w:rsid w:val="00822A9E"/>
    <w:rsid w:val="008256A8"/>
    <w:rsid w:val="00880B4C"/>
    <w:rsid w:val="0088238F"/>
    <w:rsid w:val="008D5768"/>
    <w:rsid w:val="008E53E9"/>
    <w:rsid w:val="0093355A"/>
    <w:rsid w:val="00935236"/>
    <w:rsid w:val="00950201"/>
    <w:rsid w:val="009705AC"/>
    <w:rsid w:val="00977FA4"/>
    <w:rsid w:val="00982719"/>
    <w:rsid w:val="00990EAB"/>
    <w:rsid w:val="009B1DF3"/>
    <w:rsid w:val="009B33F4"/>
    <w:rsid w:val="009F7BA9"/>
    <w:rsid w:val="00A02CE1"/>
    <w:rsid w:val="00A11044"/>
    <w:rsid w:val="00A164E8"/>
    <w:rsid w:val="00A17EDA"/>
    <w:rsid w:val="00A541D8"/>
    <w:rsid w:val="00A66646"/>
    <w:rsid w:val="00A87DD7"/>
    <w:rsid w:val="00AA3B1D"/>
    <w:rsid w:val="00AA4B5C"/>
    <w:rsid w:val="00AB54CA"/>
    <w:rsid w:val="00AC2165"/>
    <w:rsid w:val="00AD05CB"/>
    <w:rsid w:val="00B23C09"/>
    <w:rsid w:val="00B438D3"/>
    <w:rsid w:val="00BA08FA"/>
    <w:rsid w:val="00BB5203"/>
    <w:rsid w:val="00BD2808"/>
    <w:rsid w:val="00BE2B90"/>
    <w:rsid w:val="00BE58D3"/>
    <w:rsid w:val="00C12672"/>
    <w:rsid w:val="00C5685B"/>
    <w:rsid w:val="00C63249"/>
    <w:rsid w:val="00CB46A2"/>
    <w:rsid w:val="00CB6DE6"/>
    <w:rsid w:val="00CC60A5"/>
    <w:rsid w:val="00CD617A"/>
    <w:rsid w:val="00CE24C2"/>
    <w:rsid w:val="00CE24C5"/>
    <w:rsid w:val="00D1645D"/>
    <w:rsid w:val="00D26D77"/>
    <w:rsid w:val="00D323CB"/>
    <w:rsid w:val="00D47DEF"/>
    <w:rsid w:val="00DC1448"/>
    <w:rsid w:val="00DF23EE"/>
    <w:rsid w:val="00E23DCB"/>
    <w:rsid w:val="00E24C44"/>
    <w:rsid w:val="00E415F7"/>
    <w:rsid w:val="00E43926"/>
    <w:rsid w:val="00E51EE7"/>
    <w:rsid w:val="00E605AD"/>
    <w:rsid w:val="00E75EBF"/>
    <w:rsid w:val="00EB4AE6"/>
    <w:rsid w:val="00EC3FFE"/>
    <w:rsid w:val="00EF194D"/>
    <w:rsid w:val="00F1669D"/>
    <w:rsid w:val="00F17A82"/>
    <w:rsid w:val="00F2236E"/>
    <w:rsid w:val="00F23C94"/>
    <w:rsid w:val="00F409F9"/>
    <w:rsid w:val="00F56C71"/>
    <w:rsid w:val="00F85411"/>
    <w:rsid w:val="00FA7118"/>
    <w:rsid w:val="00FC4794"/>
    <w:rsid w:val="00FD6B1D"/>
    <w:rsid w:val="00FD6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616A0"/>
  <w15:chartTrackingRefBased/>
  <w15:docId w15:val="{09A1B2AF-CBCB-449C-905B-131D6733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6" w:lineRule="auto"/>
    </w:pPr>
    <w:rPr>
      <w:rFonts w:ascii="Calibri" w:eastAsia="宋体" w:hAnsi="Calibri" w:cs="宋体"/>
      <w:color w:val="000000"/>
      <w:sz w:val="22"/>
      <w:szCs w:val="22"/>
    </w:rPr>
  </w:style>
  <w:style w:type="paragraph" w:styleId="1">
    <w:name w:val="heading 1"/>
    <w:basedOn w:val="a"/>
    <w:link w:val="10"/>
    <w:uiPriority w:val="9"/>
    <w:qFormat/>
    <w:pPr>
      <w:keepNext/>
      <w:spacing w:after="207"/>
      <w:ind w:left="10" w:hanging="10"/>
      <w:outlineLvl w:val="0"/>
    </w:pPr>
    <w:rPr>
      <w:rFonts w:ascii="Times New Roman" w:hAnsi="Times New Roman" w:cs="Times New Roman"/>
      <w:b/>
      <w:bCs/>
      <w:kern w:val="36"/>
      <w:sz w:val="24"/>
      <w:szCs w:val="24"/>
    </w:rPr>
  </w:style>
  <w:style w:type="paragraph" w:styleId="2">
    <w:name w:val="heading 2"/>
    <w:basedOn w:val="a"/>
    <w:link w:val="20"/>
    <w:uiPriority w:val="9"/>
    <w:qFormat/>
    <w:pPr>
      <w:keepNext/>
      <w:spacing w:after="172"/>
      <w:ind w:left="10" w:hanging="10"/>
      <w:outlineLvl w:val="1"/>
    </w:pPr>
    <w:rPr>
      <w:rFonts w:ascii="Times New Roman" w:hAnsi="Times New Roman" w:cs="Times New Roman"/>
      <w:b/>
      <w:bCs/>
      <w:sz w:val="24"/>
      <w:szCs w:val="24"/>
    </w:rPr>
  </w:style>
  <w:style w:type="paragraph" w:styleId="3">
    <w:name w:val="heading 3"/>
    <w:basedOn w:val="a"/>
    <w:link w:val="30"/>
    <w:uiPriority w:val="9"/>
    <w:qFormat/>
    <w:pPr>
      <w:keepNext/>
      <w:spacing w:after="166"/>
      <w:outlineLvl w:val="2"/>
    </w:pPr>
    <w:rPr>
      <w:rFonts w:ascii="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b/>
      <w:bCs/>
      <w:color w:val="000000"/>
    </w:rPr>
  </w:style>
  <w:style w:type="character" w:customStyle="1" w:styleId="20">
    <w:name w:val="标题 2 字符"/>
    <w:basedOn w:val="a0"/>
    <w:link w:val="2"/>
    <w:uiPriority w:val="9"/>
    <w:semiHidden/>
    <w:rPr>
      <w:rFonts w:ascii="Times New Roman" w:hAnsi="Times New Roman" w:cs="Times New Roman" w:hint="default"/>
      <w:b/>
      <w:bCs/>
      <w:color w:val="000000"/>
    </w:rPr>
  </w:style>
  <w:style w:type="character" w:customStyle="1" w:styleId="30">
    <w:name w:val="标题 3 字符"/>
    <w:basedOn w:val="a0"/>
    <w:link w:val="3"/>
    <w:uiPriority w:val="9"/>
    <w:semiHidden/>
    <w:rPr>
      <w:rFonts w:ascii="Times New Roman" w:hAnsi="Times New Roman" w:cs="Times New Roman" w:hint="default"/>
      <w:b/>
      <w:bCs/>
      <w:color w:val="000000"/>
    </w:rPr>
  </w:style>
  <w:style w:type="paragraph" w:customStyle="1" w:styleId="msonormal0">
    <w:name w:val="msonormal"/>
    <w:basedOn w:val="a"/>
    <w:pPr>
      <w:spacing w:before="100" w:beforeAutospacing="1" w:after="100" w:afterAutospacing="1" w:line="240" w:lineRule="auto"/>
    </w:pPr>
    <w:rPr>
      <w:rFonts w:ascii="宋体" w:hAnsi="宋体"/>
      <w:color w:val="auto"/>
      <w:sz w:val="24"/>
      <w:szCs w:val="24"/>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161879">
      <w:bodyDiv w:val="1"/>
      <w:marLeft w:val="0"/>
      <w:marRight w:val="0"/>
      <w:marTop w:val="0"/>
      <w:marBottom w:val="0"/>
      <w:divBdr>
        <w:top w:val="none" w:sz="0" w:space="0" w:color="auto"/>
        <w:left w:val="none" w:sz="0" w:space="0" w:color="auto"/>
        <w:bottom w:val="none" w:sz="0" w:space="0" w:color="auto"/>
        <w:right w:val="none" w:sz="0" w:space="0" w:color="auto"/>
      </w:divBdr>
    </w:div>
    <w:div w:id="683171855">
      <w:bodyDiv w:val="1"/>
      <w:marLeft w:val="0"/>
      <w:marRight w:val="0"/>
      <w:marTop w:val="0"/>
      <w:marBottom w:val="0"/>
      <w:divBdr>
        <w:top w:val="none" w:sz="0" w:space="0" w:color="auto"/>
        <w:left w:val="none" w:sz="0" w:space="0" w:color="auto"/>
        <w:bottom w:val="none" w:sz="0" w:space="0" w:color="auto"/>
        <w:right w:val="none" w:sz="0" w:space="0" w:color="auto"/>
      </w:divBdr>
    </w:div>
    <w:div w:id="873806194">
      <w:bodyDiv w:val="1"/>
      <w:marLeft w:val="0"/>
      <w:marRight w:val="0"/>
      <w:marTop w:val="0"/>
      <w:marBottom w:val="0"/>
      <w:divBdr>
        <w:top w:val="none" w:sz="0" w:space="0" w:color="auto"/>
        <w:left w:val="none" w:sz="0" w:space="0" w:color="auto"/>
        <w:bottom w:val="none" w:sz="0" w:space="0" w:color="auto"/>
        <w:right w:val="none" w:sz="0" w:space="0" w:color="auto"/>
      </w:divBdr>
    </w:div>
    <w:div w:id="1923176572">
      <w:bodyDiv w:val="1"/>
      <w:marLeft w:val="0"/>
      <w:marRight w:val="0"/>
      <w:marTop w:val="0"/>
      <w:marBottom w:val="0"/>
      <w:divBdr>
        <w:top w:val="none" w:sz="0" w:space="0" w:color="auto"/>
        <w:left w:val="none" w:sz="0" w:space="0" w:color="auto"/>
        <w:bottom w:val="none" w:sz="0" w:space="0" w:color="auto"/>
        <w:right w:val="none" w:sz="0" w:space="0" w:color="auto"/>
      </w:divBdr>
    </w:div>
    <w:div w:id="199368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document\convert_tasks\transweb\7384650_7393562\7384650.pdf.files\image002.gif" TargetMode="External"/><Relationship Id="rId13"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file:///D:\document\convert_tasks\transweb\7384650_7393562\7384650.pdf.files\image004.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file:///D:\document\convert_tasks\transweb\7384650_7393562\7384650.pdf.files\image001.gif"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file:///D:\document\convert_tasks\transweb\7384650_7393562\7384650.pdf.files\image003.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file:///D:\document\convert_tasks\transweb\7384650_7393562\7384650.pdf.files\image005.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7B955-BE48-41FB-B512-A1C48267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18</Pages>
  <Words>2815</Words>
  <Characters>16047</Characters>
  <Application>Microsoft Office Word</Application>
  <DocSecurity>0</DocSecurity>
  <Lines>133</Lines>
  <Paragraphs>37</Paragraphs>
  <ScaleCrop>false</ScaleCrop>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rfeet.qrk</dc:title>
  <dc:subject/>
  <dc:creator>翻译 百度</dc:creator>
  <cp:keywords/>
  <dc:description/>
  <cp:lastModifiedBy>谭 文江</cp:lastModifiedBy>
  <cp:revision>150</cp:revision>
  <dcterms:created xsi:type="dcterms:W3CDTF">2020-09-03T12:02:00Z</dcterms:created>
  <dcterms:modified xsi:type="dcterms:W3CDTF">2020-09-20T12:05:00Z</dcterms:modified>
</cp:coreProperties>
</file>